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81C96" w14:textId="513AF8BD" w:rsidR="008944B0" w:rsidRPr="00212CEA" w:rsidRDefault="008944B0" w:rsidP="008944B0">
      <w:pPr>
        <w:rPr>
          <w:b/>
          <w:bCs/>
          <w:lang w:val="fr-FR"/>
        </w:rPr>
      </w:pPr>
      <w:proofErr w:type="spellStart"/>
      <w:r w:rsidRPr="00212CEA">
        <w:rPr>
          <w:b/>
          <w:bCs/>
          <w:lang w:val="fr-FR"/>
        </w:rPr>
        <w:t>Entomologist</w:t>
      </w:r>
      <w:proofErr w:type="spellEnd"/>
      <w:r w:rsidRPr="00212CEA">
        <w:rPr>
          <w:b/>
          <w:bCs/>
          <w:lang w:val="fr-FR"/>
        </w:rPr>
        <w:t xml:space="preserve"> - Horticulture</w:t>
      </w:r>
      <w:r w:rsidR="00212CEA">
        <w:rPr>
          <w:b/>
          <w:bCs/>
          <w:lang w:val="fr-FR"/>
        </w:rPr>
        <w:t xml:space="preserve"> / </w:t>
      </w:r>
      <w:r w:rsidR="00212CEA" w:rsidRPr="00212CEA">
        <w:rPr>
          <w:b/>
          <w:bCs/>
          <w:lang w:val="fr-FR"/>
        </w:rPr>
        <w:t>Entomologiste des cultures horticoles</w:t>
      </w:r>
    </w:p>
    <w:p w14:paraId="32ED9649" w14:textId="77777777" w:rsidR="008944B0" w:rsidRPr="008944B0" w:rsidRDefault="008944B0" w:rsidP="008944B0">
      <w:pPr>
        <w:rPr>
          <w:b/>
          <w:bCs/>
        </w:rPr>
      </w:pPr>
      <w:r w:rsidRPr="008944B0">
        <w:rPr>
          <w:b/>
          <w:bCs/>
        </w:rPr>
        <w:t>Be part of the team that turns cutting-edge science into real world solutions for Ontario's growers and communities.</w:t>
      </w:r>
    </w:p>
    <w:p w14:paraId="5FAB48A8" w14:textId="77777777" w:rsidR="008944B0" w:rsidRPr="008944B0" w:rsidRDefault="008944B0" w:rsidP="008944B0">
      <w:r w:rsidRPr="008944B0">
        <w:t>Do you have knowledge of and experience with new, emerging or existing practices, products and technology related to entomology with a focus on the horticulture sector? Do you want to play a key role in supporting the competitiveness of Ontario's agri-food sector? If so, consider this opportunity to join a dynamic, highly qualified team of specialists providing knowledge translation and transfer, assessing and applying new research and technologies, and encouraging adoption of best practices with the aim of helping Ontario's horticulture sector, remain competitive and sustainable.</w:t>
      </w:r>
      <w:r w:rsidRPr="008944B0">
        <w:br/>
      </w:r>
      <w:r w:rsidRPr="008944B0">
        <w:br/>
        <w:t>As an Entomologist in Horticulture, you will help strengthen Ontario's agri-food sector by assessing the latest research, guiding sustainable practices, and supporting growers with reliable, science-based solutions to prevent, mitigate and manage pests. Your work will contribute directly to protecting crops, supporting rural communities, and improving outcomes for Ontarians.</w:t>
      </w:r>
      <w:r w:rsidRPr="008944B0">
        <w:br/>
      </w:r>
      <w:r w:rsidRPr="008944B0">
        <w:br/>
        <w:t>Preventing, mitigating and managing pests is a critical component of agricultural production. Help us transform new research and ideas into practical programs, products and services which will ensure Ontario's agricultural sector remains competitive and environmentally responsible both now and into the future.</w:t>
      </w:r>
    </w:p>
    <w:p w14:paraId="490F4294" w14:textId="77777777" w:rsidR="008944B0" w:rsidRPr="008944B0" w:rsidRDefault="008944B0" w:rsidP="008944B0">
      <w:pPr>
        <w:rPr>
          <w:b/>
          <w:bCs/>
        </w:rPr>
      </w:pPr>
      <w:r w:rsidRPr="008944B0">
        <w:rPr>
          <w:b/>
          <w:bCs/>
        </w:rPr>
        <w:t>About the job</w:t>
      </w:r>
    </w:p>
    <w:p w14:paraId="6979F0AB" w14:textId="1D86A10D" w:rsidR="008944B0" w:rsidRPr="008944B0" w:rsidRDefault="008944B0" w:rsidP="008944B0">
      <w:r w:rsidRPr="008944B0">
        <w:t>As a Provincial Entomologist in the horticulture sector, you will:</w:t>
      </w:r>
      <w:r w:rsidRPr="008944B0">
        <w:br/>
        <w:t>• lead the development of strategies to prevent and mitigate impacts of pests on Ontario's agriculture sector</w:t>
      </w:r>
      <w:r w:rsidRPr="008944B0">
        <w:br/>
        <w:t>• act as a link between researchers and industry to assess new technologies and provide expert advice on horticultural crop entomology</w:t>
      </w:r>
      <w:r w:rsidRPr="008944B0">
        <w:br/>
        <w:t>• develop seminars and courses, electronic and print information packages as well as design demonstrations of new, emerging and innovative techniques and products</w:t>
      </w:r>
      <w:r w:rsidRPr="008944B0">
        <w:br/>
        <w:t>• facilitate delivery of program information services, education and training across commodities to facilitate change</w:t>
      </w:r>
      <w:r w:rsidRPr="008944B0">
        <w:br/>
        <w:t>• represent Provincial or Ministry interests on multidisciplinary working groups to guide responses to new and emerging pests</w:t>
      </w:r>
      <w:r w:rsidRPr="008944B0">
        <w:br/>
        <w:t>• provide expertise to senior management regarding the development, coordination, and implementation of strategies, policies, and programs related to plant health for the Ontario horticulture sector</w:t>
      </w:r>
      <w:r w:rsidRPr="008944B0">
        <w:br/>
        <w:t>• build and maintain strong networks with clients, partners, and industry groups</w:t>
      </w:r>
      <w:r w:rsidRPr="008944B0">
        <w:br/>
        <w:t>• review and assess leading-edge agricultural research and practices from around the world and adapt the findings to Ontario industry needs</w:t>
      </w:r>
    </w:p>
    <w:p w14:paraId="0612C636" w14:textId="77777777" w:rsidR="008944B0" w:rsidRPr="008944B0" w:rsidRDefault="008944B0" w:rsidP="008944B0">
      <w:pPr>
        <w:rPr>
          <w:b/>
          <w:bCs/>
        </w:rPr>
      </w:pPr>
      <w:r w:rsidRPr="008944B0">
        <w:rPr>
          <w:b/>
          <w:bCs/>
        </w:rPr>
        <w:t>Want to learn more about this opportunity?</w:t>
      </w:r>
    </w:p>
    <w:p w14:paraId="194AC349" w14:textId="77777777" w:rsidR="008944B0" w:rsidRPr="008944B0" w:rsidRDefault="008944B0" w:rsidP="008944B0">
      <w:r w:rsidRPr="008944B0">
        <w:t>Join us for a virtual information session on </w:t>
      </w:r>
      <w:r w:rsidRPr="008944B0">
        <w:rPr>
          <w:b/>
          <w:bCs/>
        </w:rPr>
        <w:t>Friday, February 20, 2026 from 12:00PM to 1:00PM EST</w:t>
      </w:r>
      <w:r w:rsidRPr="008944B0">
        <w:t> where you will have a chance to find out more about the job, the team and the Branch.</w:t>
      </w:r>
      <w:r w:rsidRPr="008944B0">
        <w:br/>
      </w:r>
      <w:r w:rsidRPr="008944B0">
        <w:br/>
      </w:r>
      <w:r w:rsidRPr="008944B0">
        <w:lastRenderedPageBreak/>
        <w:t>Be sure to add this event to your calendar so you don't miss out!</w:t>
      </w:r>
      <w:r w:rsidRPr="008944B0">
        <w:br/>
      </w:r>
      <w:r w:rsidRPr="008944B0">
        <w:br/>
        <w:t>Join on your computer, mobile app or room device</w:t>
      </w:r>
      <w:r w:rsidRPr="008944B0">
        <w:br/>
      </w:r>
      <w:hyperlink r:id="rId8" w:history="1">
        <w:r w:rsidRPr="008944B0">
          <w:rPr>
            <w:rStyle w:val="Hyperlink"/>
          </w:rPr>
          <w:t>Join the meeting now</w:t>
        </w:r>
      </w:hyperlink>
      <w:r w:rsidRPr="008944B0">
        <w:br/>
      </w:r>
      <w:r w:rsidRPr="008944B0">
        <w:br/>
        <w:t>Meeting ID: 246 897 448 114 86</w:t>
      </w:r>
      <w:r w:rsidRPr="008944B0">
        <w:br/>
        <w:t>Passcode: VJ6Ah9Hs</w:t>
      </w:r>
      <w:r w:rsidRPr="008944B0">
        <w:br/>
      </w:r>
      <w:r w:rsidRPr="008944B0">
        <w:br/>
        <w:t>Join on a video conferencing device</w:t>
      </w:r>
      <w:r w:rsidRPr="008944B0">
        <w:br/>
        <w:t>Tenant key: teams@msteams.ontario.ca</w:t>
      </w:r>
      <w:r w:rsidRPr="008944B0">
        <w:br/>
        <w:t>Video ID: 116 240 963 3</w:t>
      </w:r>
      <w:r w:rsidRPr="008944B0">
        <w:br/>
        <w:t>If you can't make it – no problem. Attendance at the session is optional and will have no impact on hiring decisions.</w:t>
      </w:r>
    </w:p>
    <w:p w14:paraId="64328DCD" w14:textId="77777777" w:rsidR="008944B0" w:rsidRPr="008944B0" w:rsidRDefault="008944B0" w:rsidP="008944B0">
      <w:pPr>
        <w:rPr>
          <w:b/>
          <w:bCs/>
        </w:rPr>
      </w:pPr>
      <w:r w:rsidRPr="008944B0">
        <w:rPr>
          <w:b/>
          <w:bCs/>
        </w:rPr>
        <w:t>What you bring to the team</w:t>
      </w:r>
    </w:p>
    <w:p w14:paraId="249034A6" w14:textId="7B0873B9" w:rsidR="008944B0" w:rsidRPr="008944B0" w:rsidRDefault="008944B0" w:rsidP="008944B0">
      <w:r w:rsidRPr="008944B0">
        <w:rPr>
          <w:b/>
          <w:bCs/>
        </w:rPr>
        <w:t>Mandatory requirements</w:t>
      </w:r>
    </w:p>
    <w:p w14:paraId="4B407D7A" w14:textId="4FE99E32" w:rsidR="008944B0" w:rsidRPr="008944B0" w:rsidRDefault="008944B0" w:rsidP="008944B0">
      <w:r w:rsidRPr="008944B0">
        <w:t xml:space="preserve">• You have a valid Class "G" Driver's License or equivalent as recognized by the Province of Ontario </w:t>
      </w:r>
      <w:proofErr w:type="gramStart"/>
      <w:r w:rsidRPr="008944B0">
        <w:t>in order to</w:t>
      </w:r>
      <w:proofErr w:type="gramEnd"/>
      <w:r w:rsidRPr="008944B0">
        <w:t xml:space="preserve"> conduct site visits at rural and remote locations</w:t>
      </w:r>
      <w:r w:rsidRPr="008944B0">
        <w:br/>
        <w:t>• You must have the ability to travel to areas not serviced by public transportation</w:t>
      </w:r>
    </w:p>
    <w:p w14:paraId="041A9282" w14:textId="77777777" w:rsidR="008944B0" w:rsidRPr="008944B0" w:rsidRDefault="008944B0" w:rsidP="008944B0">
      <w:r w:rsidRPr="008944B0">
        <w:rPr>
          <w:b/>
          <w:bCs/>
        </w:rPr>
        <w:t>Technical knowledge</w:t>
      </w:r>
    </w:p>
    <w:p w14:paraId="0A7328E5" w14:textId="50DD2BE4" w:rsidR="008944B0" w:rsidRPr="008944B0" w:rsidRDefault="008944B0" w:rsidP="008944B0">
      <w:r w:rsidRPr="008944B0">
        <w:t>You have:</w:t>
      </w:r>
      <w:r w:rsidRPr="008944B0">
        <w:br/>
        <w:t>• expert knowledge of scientific theories and principles of entomology in horticultural crops</w:t>
      </w:r>
      <w:r w:rsidRPr="008944B0">
        <w:br/>
        <w:t>• expert knowledge of production practices, understand the economics and environmental impacts of insects on the agricultural industry to develop expert leading-edge information and educational materials that will assist clients with improving their competitive position</w:t>
      </w:r>
      <w:r w:rsidRPr="008944B0">
        <w:br/>
        <w:t>• knowledge of current economic development issues, research accomplishments, environmental impacts and issues, production practices, marketing trends and theories</w:t>
      </w:r>
      <w:r w:rsidRPr="008944B0">
        <w:br/>
        <w:t>• knowledge of programs and services provided provincially, nationally and internationally by governments, universities and private institutions in horticulture production</w:t>
      </w:r>
      <w:r w:rsidRPr="008944B0">
        <w:br/>
        <w:t>• knowledge of acts and regulations that impact on horticultural crop entomology, organizations, producers, and agri-businesses</w:t>
      </w:r>
    </w:p>
    <w:p w14:paraId="7EF49E59" w14:textId="77777777" w:rsidR="008944B0" w:rsidRPr="008944B0" w:rsidRDefault="008944B0" w:rsidP="008944B0">
      <w:r w:rsidRPr="008944B0">
        <w:rPr>
          <w:b/>
          <w:bCs/>
        </w:rPr>
        <w:t>Research, analytical, and problem-solving skills</w:t>
      </w:r>
    </w:p>
    <w:p w14:paraId="096BAF47" w14:textId="0E4C83EF" w:rsidR="008944B0" w:rsidRPr="008944B0" w:rsidRDefault="008944B0" w:rsidP="008944B0">
      <w:r w:rsidRPr="008944B0">
        <w:t>You have:</w:t>
      </w:r>
      <w:r w:rsidRPr="008944B0">
        <w:br/>
        <w:t>• knowledge of research methods and practices to investigate viability and applicability of new methods, techniques and technology</w:t>
      </w:r>
      <w:r w:rsidRPr="008944B0">
        <w:br/>
        <w:t>• analytical and problem-solving skills to assess information, education and training needs of agriculture and rural clients and provide information, services and solutions</w:t>
      </w:r>
      <w:r w:rsidRPr="008944B0">
        <w:br/>
        <w:t>• evaluative skills to investigate issues, new trends and developments related to production and management in horticultural crop entomology</w:t>
      </w:r>
    </w:p>
    <w:p w14:paraId="032FDC7C" w14:textId="77777777" w:rsidR="008944B0" w:rsidRPr="008944B0" w:rsidRDefault="008944B0" w:rsidP="008944B0">
      <w:r w:rsidRPr="008944B0">
        <w:rPr>
          <w:b/>
          <w:bCs/>
        </w:rPr>
        <w:t>Communication and interpersonal skills</w:t>
      </w:r>
    </w:p>
    <w:p w14:paraId="5E2A4288" w14:textId="286E27E4" w:rsidR="008944B0" w:rsidRPr="008944B0" w:rsidRDefault="008944B0" w:rsidP="008944B0">
      <w:r w:rsidRPr="008944B0">
        <w:lastRenderedPageBreak/>
        <w:t>You can:</w:t>
      </w:r>
      <w:r w:rsidRPr="008944B0">
        <w:br/>
        <w:t>• communicate effectively in writing through the compilation and preparation of technical reports, briefing notes, articles, and electronic media</w:t>
      </w:r>
      <w:r w:rsidRPr="008944B0">
        <w:br/>
        <w:t>• establish and enhance partnerships and networks to facilitate program delivery, sharing of information, education and training</w:t>
      </w:r>
      <w:r w:rsidRPr="008944B0">
        <w:br/>
        <w:t>• develop and maintain effective provincial, national and international working relationships</w:t>
      </w:r>
      <w:r w:rsidRPr="008944B0">
        <w:br/>
        <w:t>• develop partnerships with clients</w:t>
      </w:r>
      <w:r w:rsidRPr="008944B0">
        <w:br/>
        <w:t>• present information, outline recommendations on how technologies, policies and programs can be applied</w:t>
      </w:r>
    </w:p>
    <w:p w14:paraId="1647522C" w14:textId="77777777" w:rsidR="008944B0" w:rsidRPr="008944B0" w:rsidRDefault="008944B0" w:rsidP="008944B0">
      <w:r w:rsidRPr="008944B0">
        <w:rPr>
          <w:b/>
          <w:bCs/>
        </w:rPr>
        <w:t>Training and facilitation knowledge</w:t>
      </w:r>
    </w:p>
    <w:p w14:paraId="492828A4" w14:textId="24FD14EB" w:rsidR="008944B0" w:rsidRPr="008944B0" w:rsidRDefault="008944B0" w:rsidP="008944B0">
      <w:r w:rsidRPr="008944B0">
        <w:t>You have knowledge of:</w:t>
      </w:r>
      <w:r w:rsidRPr="008944B0">
        <w:br/>
        <w:t>• techniques and methods of adult education and training to develop educational and training materials and conduct training on new products and techniques</w:t>
      </w:r>
      <w:r w:rsidRPr="008944B0">
        <w:br/>
        <w:t>• consultation and group facilitation techniques, as well as needs assessment techniques, and program evaluation methods</w:t>
      </w:r>
    </w:p>
    <w:p w14:paraId="24AC006F" w14:textId="77777777" w:rsidR="008944B0" w:rsidRPr="008944B0" w:rsidRDefault="008944B0" w:rsidP="008944B0">
      <w:r w:rsidRPr="008944B0">
        <w:rPr>
          <w:b/>
          <w:bCs/>
        </w:rPr>
        <w:t>Project management and planning skills</w:t>
      </w:r>
    </w:p>
    <w:p w14:paraId="75996887" w14:textId="77777777" w:rsidR="008944B0" w:rsidRPr="008944B0" w:rsidRDefault="008944B0" w:rsidP="008944B0">
      <w:r w:rsidRPr="008944B0">
        <w:t>You can:</w:t>
      </w:r>
      <w:r w:rsidRPr="008944B0">
        <w:br/>
        <w:t>• manage concurrent projects and activities</w:t>
      </w:r>
      <w:r w:rsidRPr="008944B0">
        <w:br/>
        <w:t>• plan and coordinate activities in consultation with clients and stakeholders</w:t>
      </w:r>
      <w:r w:rsidRPr="008944B0">
        <w:br/>
        <w:t>• identify time and resource requirements and address agriculture and rural issues</w:t>
      </w:r>
    </w:p>
    <w:p w14:paraId="194C0AD1" w14:textId="77777777" w:rsidR="008944B0" w:rsidRPr="008944B0" w:rsidRDefault="008944B0" w:rsidP="008944B0">
      <w:pPr>
        <w:rPr>
          <w:b/>
          <w:bCs/>
        </w:rPr>
      </w:pPr>
      <w:r w:rsidRPr="008944B0">
        <w:rPr>
          <w:b/>
          <w:bCs/>
        </w:rPr>
        <w:t>Don't meet every qualification?</w:t>
      </w:r>
    </w:p>
    <w:p w14:paraId="1547AC80" w14:textId="77777777" w:rsidR="008944B0" w:rsidRPr="008944B0" w:rsidRDefault="008944B0" w:rsidP="008944B0">
      <w:r w:rsidRPr="008944B0">
        <w:t>If you are excited about this position and meet most, but not all, of the listed qualifications, please still consider applying. We recognize that no one person might have every qualification in this job ad, and you just might be the right candidate!</w:t>
      </w:r>
    </w:p>
    <w:p w14:paraId="79B1634B" w14:textId="77777777" w:rsidR="008944B0" w:rsidRPr="008944B0" w:rsidRDefault="008944B0" w:rsidP="008944B0">
      <w:pPr>
        <w:rPr>
          <w:b/>
          <w:bCs/>
        </w:rPr>
      </w:pPr>
      <w:r w:rsidRPr="008944B0">
        <w:rPr>
          <w:b/>
          <w:bCs/>
        </w:rPr>
        <w:t>How we support diversity, inclusion and accessibility</w:t>
      </w:r>
    </w:p>
    <w:p w14:paraId="253B2850" w14:textId="77777777" w:rsidR="008944B0" w:rsidRPr="008944B0" w:rsidRDefault="008944B0" w:rsidP="008944B0">
      <w:r w:rsidRPr="008944B0">
        <w:t>We are building an inclusive workforce that reflects the communities we serve. We encourage everyone interested in working with us to apply, including people with disabilities, Indigenous, Black and racialized individuals, as well as people from all ethnicities, cultures, sexual orientations, gender identities and gender expressions.</w:t>
      </w:r>
      <w:r w:rsidRPr="008944B0">
        <w:br/>
      </w:r>
      <w:r w:rsidRPr="008944B0">
        <w:br/>
        <w:t>Our hiring process is accessible, consistent with Ontario's </w:t>
      </w:r>
      <w:hyperlink r:id="rId9" w:history="1">
        <w:r w:rsidRPr="008944B0">
          <w:rPr>
            <w:rStyle w:val="Hyperlink"/>
            <w:i/>
            <w:iCs/>
          </w:rPr>
          <w:t>Human Rights Code</w:t>
        </w:r>
      </w:hyperlink>
      <w:r w:rsidRPr="008944B0">
        <w:t> and the </w:t>
      </w:r>
      <w:hyperlink r:id="rId10" w:history="1">
        <w:r w:rsidRPr="008944B0">
          <w:rPr>
            <w:rStyle w:val="Hyperlink"/>
            <w:i/>
            <w:iCs/>
          </w:rPr>
          <w:t>Accessibility for Ontarians with Disabilities Act, 2005.</w:t>
        </w:r>
      </w:hyperlink>
      <w:r w:rsidRPr="008944B0">
        <w:t> We are working to prevent and remove barriers in our hiring processes and can offer  </w:t>
      </w:r>
      <w:hyperlink r:id="rId11" w:anchor="section-4" w:history="1">
        <w:r w:rsidRPr="008944B0">
          <w:rPr>
            <w:rStyle w:val="Hyperlink"/>
          </w:rPr>
          <w:t>accommodation</w:t>
        </w:r>
      </w:hyperlink>
      <w:r w:rsidRPr="008944B0">
        <w:t> to address specific needs related to Code-protected grounds such as disability, family status and religion. For more information about accommodation during the hiring process please  </w:t>
      </w:r>
      <w:hyperlink r:id="rId12" w:history="1">
        <w:r w:rsidRPr="008944B0">
          <w:rPr>
            <w:rStyle w:val="Hyperlink"/>
          </w:rPr>
          <w:t>contact us.</w:t>
        </w:r>
      </w:hyperlink>
      <w:r w:rsidRPr="008944B0">
        <w:br/>
      </w:r>
      <w:r w:rsidRPr="008944B0">
        <w:br/>
        <w:t>Learn more about the work the OPS is doing to create an inclusive, anti-racist, accessible and diverse workplace:</w:t>
      </w:r>
      <w:r w:rsidRPr="008944B0">
        <w:br/>
      </w:r>
    </w:p>
    <w:p w14:paraId="69864679" w14:textId="77777777" w:rsidR="008944B0" w:rsidRPr="008944B0" w:rsidRDefault="008944B0" w:rsidP="008944B0">
      <w:pPr>
        <w:numPr>
          <w:ilvl w:val="0"/>
          <w:numId w:val="1"/>
        </w:numPr>
      </w:pPr>
      <w:hyperlink r:id="rId13" w:anchor="section-2" w:history="1">
        <w:r w:rsidRPr="008944B0">
          <w:rPr>
            <w:rStyle w:val="Hyperlink"/>
          </w:rPr>
          <w:t>diversity, equity and inclusion initiatives</w:t>
        </w:r>
      </w:hyperlink>
    </w:p>
    <w:p w14:paraId="5F4A7FC0" w14:textId="77777777" w:rsidR="008944B0" w:rsidRPr="008944B0" w:rsidRDefault="008944B0" w:rsidP="008944B0">
      <w:pPr>
        <w:numPr>
          <w:ilvl w:val="0"/>
          <w:numId w:val="1"/>
        </w:numPr>
      </w:pPr>
      <w:hyperlink r:id="rId14" w:history="1">
        <w:r w:rsidRPr="008944B0">
          <w:rPr>
            <w:rStyle w:val="Hyperlink"/>
          </w:rPr>
          <w:t>accessibility</w:t>
        </w:r>
      </w:hyperlink>
    </w:p>
    <w:p w14:paraId="4813C2E3" w14:textId="77777777" w:rsidR="008944B0" w:rsidRPr="008944B0" w:rsidRDefault="008944B0" w:rsidP="008944B0">
      <w:pPr>
        <w:numPr>
          <w:ilvl w:val="0"/>
          <w:numId w:val="1"/>
        </w:numPr>
      </w:pPr>
      <w:hyperlink r:id="rId15" w:history="1">
        <w:r w:rsidRPr="008944B0">
          <w:rPr>
            <w:rStyle w:val="Hyperlink"/>
          </w:rPr>
          <w:t>Anti-Racism Policy</w:t>
        </w:r>
      </w:hyperlink>
    </w:p>
    <w:p w14:paraId="39286C03" w14:textId="77777777" w:rsidR="008944B0" w:rsidRPr="008944B0" w:rsidRDefault="008944B0" w:rsidP="008944B0">
      <w:pPr>
        <w:rPr>
          <w:b/>
          <w:bCs/>
        </w:rPr>
      </w:pPr>
      <w:r w:rsidRPr="008944B0">
        <w:rPr>
          <w:b/>
          <w:bCs/>
        </w:rPr>
        <w:t>What we offer</w:t>
      </w:r>
    </w:p>
    <w:p w14:paraId="5EC477FE" w14:textId="77777777" w:rsidR="008944B0" w:rsidRPr="008944B0" w:rsidRDefault="008944B0" w:rsidP="008944B0">
      <w:pPr>
        <w:rPr>
          <w:b/>
          <w:bCs/>
        </w:rPr>
      </w:pPr>
      <w:r w:rsidRPr="008944B0">
        <w:rPr>
          <w:b/>
          <w:bCs/>
        </w:rPr>
        <w:t>and who we are</w:t>
      </w:r>
    </w:p>
    <w:p w14:paraId="323C415D" w14:textId="77777777" w:rsidR="008944B0" w:rsidRPr="008944B0" w:rsidRDefault="008944B0" w:rsidP="008944B0">
      <w:r w:rsidRPr="008944B0">
        <w:t>The Ministry:</w:t>
      </w:r>
      <w:r w:rsidRPr="008944B0">
        <w:br/>
        <w:t>The Ministry of Agriculture, Food and Agribusiness helps to build a stronger agri-food sector by investing in the development and transfer of innovative technologies, retaining and attracting investment, developing markets, providing regulatory oversight, and providing effective risk management tools.</w:t>
      </w:r>
      <w:r w:rsidRPr="008944B0">
        <w:br/>
        <w:t>• Follow us on Twitter</w:t>
      </w:r>
      <w:r w:rsidRPr="008944B0">
        <w:br/>
      </w:r>
      <w:r w:rsidRPr="008944B0">
        <w:br/>
        <w:t>The Division:</w:t>
      </w:r>
      <w:r w:rsidRPr="008944B0">
        <w:br/>
        <w:t xml:space="preserve">The Economic Development Division is responsible for programs and services to support information technology transfer. Staff work with farmers, agri-businesses, municipalities, and other partners in the agriculture sector to identify needs and opportunities, adopt new technologies and make sound business decisions. It is responsible for expanding Ontario food and agricultural sales in export and domestic </w:t>
      </w:r>
      <w:proofErr w:type="gramStart"/>
      <w:r w:rsidRPr="008944B0">
        <w:t>markets, and</w:t>
      </w:r>
      <w:proofErr w:type="gramEnd"/>
      <w:r w:rsidRPr="008944B0">
        <w:t xml:space="preserve"> providing support to the processing industry through investment attraction, investment retention and sector development.</w:t>
      </w:r>
      <w:r w:rsidRPr="008944B0">
        <w:br/>
      </w:r>
      <w:r w:rsidRPr="008944B0">
        <w:br/>
        <w:t>The Branch:</w:t>
      </w:r>
      <w:r w:rsidRPr="008944B0">
        <w:br/>
        <w:t>The Agriculture Development Branch is responsible for dealing with issues and challenges relating to agricultural production (crops and livestock). The branch promotes high quality agricultural production through the application of best management practices, on-farm quality assurance programs and plant and animal health strategies to ensure a competitive and environmentally responsible agri-food sector.</w:t>
      </w:r>
      <w:r w:rsidRPr="008944B0">
        <w:br/>
      </w:r>
      <w:r w:rsidRPr="008944B0">
        <w:br/>
        <w:t>The Ontario Public Service is one of Ontario's largest employers. Employees work for a wide range of ministries, with offices in more than 70 cities across the province.</w:t>
      </w:r>
      <w:r w:rsidRPr="008944B0">
        <w:br/>
      </w:r>
      <w:r w:rsidRPr="008944B0">
        <w:br/>
        <w:t>We offer:</w:t>
      </w:r>
      <w:r w:rsidRPr="008944B0">
        <w:br/>
        <w:t>• a career that can grow across ministries and job functions</w:t>
      </w:r>
      <w:r w:rsidRPr="008944B0">
        <w:br/>
        <w:t>• flexible learning and developmental opportunities, including education and mentorship programs</w:t>
      </w:r>
      <w:r w:rsidRPr="008944B0">
        <w:br/>
        <w:t>• many employee networks offering support for and education about underrepresented groups</w:t>
      </w:r>
      <w:r w:rsidRPr="008944B0">
        <w:br/>
        <w:t>• tailored work arrangements, including opportunities like flex hours, self-funded leave and more</w:t>
      </w:r>
      <w:r w:rsidRPr="008944B0">
        <w:br/>
      </w:r>
      <w:r w:rsidRPr="008944B0">
        <w:br/>
        <w:t>Our comprehensive compensation and benefits package includes:</w:t>
      </w:r>
      <w:r w:rsidRPr="008944B0">
        <w:br/>
        <w:t>• a defined-benefit lifetime pension plan (guaranteed, ongoing inflation-protected income after retirement)</w:t>
      </w:r>
      <w:r w:rsidRPr="008944B0">
        <w:br/>
        <w:t>• group health, dental, life and disability benefits</w:t>
      </w:r>
      <w:r w:rsidRPr="008944B0">
        <w:br/>
        <w:t>• a range of vacation and leave options</w:t>
      </w:r>
      <w:r w:rsidRPr="008944B0">
        <w:br/>
        <w:t>• an Employee and Family Assistance Program, which provides confidential counseling services</w:t>
      </w:r>
    </w:p>
    <w:p w14:paraId="4CA44A73" w14:textId="77777777" w:rsidR="008944B0" w:rsidRPr="008944B0" w:rsidRDefault="008944B0" w:rsidP="008944B0">
      <w:pPr>
        <w:rPr>
          <w:b/>
          <w:bCs/>
        </w:rPr>
      </w:pPr>
      <w:r w:rsidRPr="008944B0">
        <w:rPr>
          <w:b/>
          <w:bCs/>
        </w:rPr>
        <w:lastRenderedPageBreak/>
        <w:t>Additional information</w:t>
      </w:r>
    </w:p>
    <w:p w14:paraId="55C90A6C" w14:textId="77777777" w:rsidR="008944B0" w:rsidRPr="008944B0" w:rsidRDefault="008944B0" w:rsidP="008944B0">
      <w:r w:rsidRPr="008944B0">
        <w:rPr>
          <w:b/>
          <w:bCs/>
        </w:rPr>
        <w:t>Address:</w:t>
      </w:r>
    </w:p>
    <w:p w14:paraId="1CA1B99D" w14:textId="77777777" w:rsidR="008944B0" w:rsidRPr="008944B0" w:rsidRDefault="008944B0" w:rsidP="008944B0">
      <w:pPr>
        <w:numPr>
          <w:ilvl w:val="0"/>
          <w:numId w:val="2"/>
        </w:numPr>
      </w:pPr>
      <w:r w:rsidRPr="008944B0">
        <w:t>1 English Permanent, 50 Stone Rd, Guelph, West Region</w:t>
      </w:r>
    </w:p>
    <w:p w14:paraId="035A707D" w14:textId="77777777" w:rsidR="008944B0" w:rsidRPr="008944B0" w:rsidRDefault="008944B0" w:rsidP="008944B0">
      <w:r w:rsidRPr="008944B0">
        <w:rPr>
          <w:b/>
          <w:bCs/>
        </w:rPr>
        <w:t>Compensation Group:</w:t>
      </w:r>
    </w:p>
    <w:p w14:paraId="3F9A2495" w14:textId="77777777" w:rsidR="008944B0" w:rsidRPr="008944B0" w:rsidRDefault="008944B0" w:rsidP="008944B0">
      <w:r w:rsidRPr="008944B0">
        <w:t>Ontario Public Service Employees Union</w:t>
      </w:r>
    </w:p>
    <w:p w14:paraId="177A3250" w14:textId="77777777" w:rsidR="008944B0" w:rsidRPr="008944B0" w:rsidRDefault="008944B0" w:rsidP="008944B0">
      <w:r w:rsidRPr="008944B0">
        <w:t>Understanding the job ad - definitions</w:t>
      </w:r>
    </w:p>
    <w:p w14:paraId="45E8D3CB" w14:textId="77777777" w:rsidR="008944B0" w:rsidRPr="008944B0" w:rsidRDefault="008944B0" w:rsidP="008944B0">
      <w:hyperlink r:id="rId16" w:history="1">
        <w:r w:rsidRPr="008944B0">
          <w:rPr>
            <w:rStyle w:val="Hyperlink"/>
            <w:b/>
            <w:bCs/>
          </w:rPr>
          <w:t>Schedule:</w:t>
        </w:r>
      </w:hyperlink>
    </w:p>
    <w:p w14:paraId="1011FD72" w14:textId="77777777" w:rsidR="008944B0" w:rsidRPr="008944B0" w:rsidRDefault="008944B0" w:rsidP="008944B0">
      <w:r w:rsidRPr="008944B0">
        <w:t>6</w:t>
      </w:r>
    </w:p>
    <w:p w14:paraId="1D34CB11" w14:textId="77777777" w:rsidR="008944B0" w:rsidRPr="008944B0" w:rsidRDefault="008944B0" w:rsidP="008944B0">
      <w:r w:rsidRPr="008944B0">
        <w:rPr>
          <w:b/>
          <w:bCs/>
        </w:rPr>
        <w:t>Category:</w:t>
      </w:r>
    </w:p>
    <w:p w14:paraId="0D5F1E0D" w14:textId="77777777" w:rsidR="008944B0" w:rsidRPr="008944B0" w:rsidRDefault="008944B0" w:rsidP="008944B0">
      <w:r w:rsidRPr="008944B0">
        <w:t>Agriculture</w:t>
      </w:r>
    </w:p>
    <w:p w14:paraId="15108828" w14:textId="77777777" w:rsidR="008944B0" w:rsidRPr="008944B0" w:rsidRDefault="008944B0" w:rsidP="008944B0">
      <w:r w:rsidRPr="008944B0">
        <w:rPr>
          <w:b/>
          <w:bCs/>
        </w:rPr>
        <w:t>Posted on:</w:t>
      </w:r>
    </w:p>
    <w:p w14:paraId="3644192F" w14:textId="77777777" w:rsidR="008944B0" w:rsidRPr="008944B0" w:rsidRDefault="008944B0" w:rsidP="008944B0">
      <w:r w:rsidRPr="008944B0">
        <w:t>Tuesday, February 10, 2026</w:t>
      </w:r>
    </w:p>
    <w:p w14:paraId="6D86F1D2" w14:textId="77777777" w:rsidR="008944B0" w:rsidRPr="008944B0" w:rsidRDefault="008944B0" w:rsidP="008944B0">
      <w:pPr>
        <w:rPr>
          <w:b/>
          <w:bCs/>
        </w:rPr>
      </w:pPr>
      <w:r w:rsidRPr="008944B0">
        <w:rPr>
          <w:b/>
          <w:bCs/>
        </w:rPr>
        <w:t>How to apply:</w:t>
      </w:r>
    </w:p>
    <w:p w14:paraId="6CF7E5A5" w14:textId="77777777" w:rsidR="008944B0" w:rsidRPr="008944B0" w:rsidRDefault="008944B0" w:rsidP="008944B0">
      <w:pPr>
        <w:numPr>
          <w:ilvl w:val="0"/>
          <w:numId w:val="3"/>
        </w:numPr>
      </w:pPr>
      <w:r w:rsidRPr="008944B0">
        <w:t>You must apply online by visiting </w:t>
      </w:r>
      <w:hyperlink r:id="rId17" w:history="1">
        <w:r w:rsidRPr="008944B0">
          <w:rPr>
            <w:rStyle w:val="Hyperlink"/>
          </w:rPr>
          <w:t>www.ontario.ca/careers</w:t>
        </w:r>
      </w:hyperlink>
      <w:r w:rsidRPr="008944B0">
        <w:t>. You must enter the job id number in the Job ID search field to locate the job ad.</w:t>
      </w:r>
    </w:p>
    <w:p w14:paraId="7D31DB8E" w14:textId="77777777" w:rsidR="008944B0" w:rsidRPr="008944B0" w:rsidRDefault="008944B0" w:rsidP="008944B0">
      <w:pPr>
        <w:numPr>
          <w:ilvl w:val="0"/>
          <w:numId w:val="3"/>
        </w:numPr>
      </w:pPr>
      <w:r w:rsidRPr="008944B0">
        <w:t>Your cover letter and resume combined should not exceed five (5) pages. For tips and tools on how to write a concise cover letter and resume, review the </w:t>
      </w:r>
      <w:hyperlink r:id="rId18" w:history="1">
        <w:r w:rsidRPr="008944B0">
          <w:rPr>
            <w:rStyle w:val="Hyperlink"/>
          </w:rPr>
          <w:t>Writing a Cover Letter and Resume: Tips, Tools and Resources</w:t>
        </w:r>
      </w:hyperlink>
      <w:r w:rsidRPr="008944B0">
        <w:t>.</w:t>
      </w:r>
    </w:p>
    <w:p w14:paraId="7CC0D716" w14:textId="77777777" w:rsidR="008944B0" w:rsidRPr="008944B0" w:rsidRDefault="008944B0" w:rsidP="008944B0">
      <w:pPr>
        <w:numPr>
          <w:ilvl w:val="0"/>
          <w:numId w:val="3"/>
        </w:numPr>
      </w:pPr>
      <w:r w:rsidRPr="008944B0">
        <w:t>Customize your cover letter and resume to the qualifications listed on the job ad. Using concrete examples, you must show how you demonstrated the requirements for this job. We rely on the information you provide to us.</w:t>
      </w:r>
    </w:p>
    <w:p w14:paraId="0D08549E" w14:textId="77777777" w:rsidR="008944B0" w:rsidRPr="008944B0" w:rsidRDefault="008944B0" w:rsidP="008944B0">
      <w:pPr>
        <w:numPr>
          <w:ilvl w:val="0"/>
          <w:numId w:val="3"/>
        </w:numPr>
      </w:pPr>
      <w:r w:rsidRPr="008944B0">
        <w:t>Read the </w:t>
      </w:r>
      <w:hyperlink r:id="rId19" w:history="1">
        <w:r w:rsidRPr="008944B0">
          <w:rPr>
            <w:rStyle w:val="Hyperlink"/>
          </w:rPr>
          <w:t>job description</w:t>
        </w:r>
      </w:hyperlink>
      <w:r w:rsidRPr="008944B0">
        <w:t> to make sure you understand this job.</w:t>
      </w:r>
    </w:p>
    <w:p w14:paraId="13A2DAFD" w14:textId="77777777" w:rsidR="008944B0" w:rsidRPr="008944B0" w:rsidRDefault="008944B0" w:rsidP="008944B0">
      <w:pPr>
        <w:numPr>
          <w:ilvl w:val="0"/>
          <w:numId w:val="3"/>
        </w:numPr>
      </w:pPr>
      <w:r w:rsidRPr="008944B0">
        <w:t>OPS employees are required to quote their WIN EMPLOYEE ID number when applying.</w:t>
      </w:r>
    </w:p>
    <w:p w14:paraId="69B7C81E" w14:textId="77777777" w:rsidR="008944B0" w:rsidRPr="008944B0" w:rsidRDefault="008944B0" w:rsidP="008944B0">
      <w:pPr>
        <w:numPr>
          <w:ilvl w:val="0"/>
          <w:numId w:val="3"/>
        </w:numPr>
      </w:pPr>
      <w:r w:rsidRPr="008944B0">
        <w:t>If you require a disability related accommodation in order to participate in the recruitment process, please </w:t>
      </w:r>
      <w:hyperlink r:id="rId20" w:history="1">
        <w:r w:rsidRPr="008944B0">
          <w:rPr>
            <w:rStyle w:val="Hyperlink"/>
          </w:rPr>
          <w:t>Contact Us</w:t>
        </w:r>
      </w:hyperlink>
      <w:r w:rsidRPr="008944B0">
        <w:t> to provide your contact information. Recruitment services team will contact you within 48 hours.</w:t>
      </w:r>
    </w:p>
    <w:p w14:paraId="4A85072E" w14:textId="77777777" w:rsidR="008944B0" w:rsidRPr="008944B0" w:rsidRDefault="008944B0" w:rsidP="008944B0"/>
    <w:p w14:paraId="6C715935" w14:textId="77777777" w:rsidR="008944B0" w:rsidRPr="008944B0" w:rsidRDefault="008944B0" w:rsidP="008944B0">
      <w:r w:rsidRPr="008944B0">
        <w:rPr>
          <w:b/>
          <w:bCs/>
        </w:rPr>
        <w:t>Please be advised that the results of this competition may be used to form an eligibility list of qualified candidates to potentially fill future vacancies represented by the Ontario Public Service Employees Union (OPSEU). In accordance with the Collective Agreement, eligibility lists are shared with OPSEU representatives. By applying to this competition, you are providing consent that your name may be shared with OPSEU representatives.</w:t>
      </w:r>
    </w:p>
    <w:p w14:paraId="53783CDD" w14:textId="77777777" w:rsidR="008944B0" w:rsidRPr="008944B0" w:rsidRDefault="008944B0" w:rsidP="008944B0"/>
    <w:p w14:paraId="46C3D8CE" w14:textId="77777777" w:rsidR="008944B0" w:rsidRPr="008944B0" w:rsidRDefault="008944B0" w:rsidP="008944B0">
      <w:r w:rsidRPr="008944B0">
        <w:lastRenderedPageBreak/>
        <w:t xml:space="preserve">All external applicants (including former employees of the Ontario Public Service) applying to a competition in a ministry or Commission public body must disclose (either in the cover letter or resume) previous employment with the Ontario Public Service. Disclosure must include positions held, dates of employment and any active restrictions as applicable from being rehired by the Ontario Public Service. Active restrictions can include time and/or ministry-specific restrictions currently in </w:t>
      </w:r>
      <w:proofErr w:type="gramStart"/>
      <w:r w:rsidRPr="008944B0">
        <w:t>force, and</w:t>
      </w:r>
      <w:proofErr w:type="gramEnd"/>
      <w:r w:rsidRPr="008944B0">
        <w:t xml:space="preserve"> may preclude a former employee from being offered a position with the Ontario Public Service for a specific </w:t>
      </w:r>
      <w:proofErr w:type="gramStart"/>
      <w:r w:rsidRPr="008944B0">
        <w:t>time period</w:t>
      </w:r>
      <w:proofErr w:type="gramEnd"/>
      <w:r w:rsidRPr="008944B0">
        <w:t xml:space="preserve"> (e.g. one year), or from being offered a position with a specific ministry (either for a pre-determined </w:t>
      </w:r>
      <w:proofErr w:type="gramStart"/>
      <w:r w:rsidRPr="008944B0">
        <w:t>time period</w:t>
      </w:r>
      <w:proofErr w:type="gramEnd"/>
      <w:r w:rsidRPr="008944B0">
        <w:t xml:space="preserve"> or indefinitely). The circumstances around an employee's exit will be considered prior to an offer of employment.</w:t>
      </w:r>
    </w:p>
    <w:p w14:paraId="62612D9A" w14:textId="77777777" w:rsidR="008944B0" w:rsidRPr="008944B0" w:rsidRDefault="008944B0" w:rsidP="008944B0">
      <w:pPr>
        <w:rPr>
          <w:b/>
          <w:bCs/>
        </w:rPr>
      </w:pPr>
      <w:r w:rsidRPr="008944B0">
        <w:rPr>
          <w:b/>
          <w:bCs/>
        </w:rPr>
        <w:t>Remember:</w:t>
      </w:r>
    </w:p>
    <w:p w14:paraId="451F53D2" w14:textId="77777777" w:rsidR="008944B0" w:rsidRPr="008944B0" w:rsidRDefault="008944B0" w:rsidP="008944B0">
      <w:r w:rsidRPr="008944B0">
        <w:t>The deadline to apply is </w:t>
      </w:r>
      <w:r w:rsidRPr="008944B0">
        <w:rPr>
          <w:b/>
          <w:bCs/>
        </w:rPr>
        <w:t xml:space="preserve">Wednesday, March 4, </w:t>
      </w:r>
      <w:proofErr w:type="gramStart"/>
      <w:r w:rsidRPr="008944B0">
        <w:rPr>
          <w:b/>
          <w:bCs/>
        </w:rPr>
        <w:t>2026</w:t>
      </w:r>
      <w:proofErr w:type="gramEnd"/>
      <w:r w:rsidRPr="008944B0">
        <w:rPr>
          <w:b/>
          <w:bCs/>
        </w:rPr>
        <w:t xml:space="preserve"> 11:59 pm EST</w:t>
      </w:r>
      <w:r w:rsidRPr="008944B0">
        <w:t>. Late applications will not be accepted.</w:t>
      </w:r>
      <w:r w:rsidRPr="008944B0">
        <w:br/>
        <w:t>We thank you for your interest. Only those selected for further screening or an interview will be contacted.</w:t>
      </w:r>
    </w:p>
    <w:p w14:paraId="1E80DA55" w14:textId="1D033E8D" w:rsidR="008944B0" w:rsidRPr="008944B0" w:rsidRDefault="008944B0" w:rsidP="00212CEA">
      <w:r w:rsidRPr="008944B0">
        <w:rPr>
          <w:b/>
          <w:bCs/>
        </w:rPr>
        <w:t>The Ontario Public Service is an inclusive employer.</w:t>
      </w:r>
      <w:r w:rsidRPr="008944B0">
        <w:rPr>
          <w:b/>
          <w:bCs/>
        </w:rPr>
        <w:br/>
        <w:t>Accommodation is available under the </w:t>
      </w:r>
      <w:hyperlink r:id="rId21" w:history="1">
        <w:r w:rsidRPr="008944B0">
          <w:rPr>
            <w:rStyle w:val="Hyperlink"/>
            <w:b/>
            <w:bCs/>
          </w:rPr>
          <w:t>Ontario's </w:t>
        </w:r>
        <w:r w:rsidRPr="008944B0">
          <w:rPr>
            <w:rStyle w:val="Hyperlink"/>
            <w:b/>
            <w:bCs/>
            <w:i/>
            <w:iCs/>
          </w:rPr>
          <w:t>Human Rights Code</w:t>
        </w:r>
        <w:r w:rsidRPr="008944B0">
          <w:rPr>
            <w:rStyle w:val="Hyperlink"/>
            <w:b/>
            <w:bCs/>
          </w:rPr>
          <w:t> </w:t>
        </w:r>
      </w:hyperlink>
      <w:r w:rsidRPr="008944B0">
        <w:rPr>
          <w:b/>
          <w:bCs/>
        </w:rPr>
        <w:t>.</w:t>
      </w:r>
    </w:p>
    <w:p w14:paraId="5044A68D" w14:textId="77777777" w:rsidR="008944B0" w:rsidRPr="00212CEA" w:rsidRDefault="008944B0" w:rsidP="008944B0">
      <w:pPr>
        <w:rPr>
          <w:b/>
          <w:bCs/>
          <w:lang w:val="fr-FR"/>
        </w:rPr>
      </w:pPr>
      <w:r w:rsidRPr="00212CEA">
        <w:rPr>
          <w:b/>
          <w:bCs/>
          <w:lang w:val="fr-FR"/>
        </w:rPr>
        <w:t>Faites partie de l'équipe qui transforme la science de pointe en solutions concrètes pour les producteurs et les communautés de l'Ontario.</w:t>
      </w:r>
    </w:p>
    <w:p w14:paraId="74B6477C" w14:textId="77777777" w:rsidR="008944B0" w:rsidRPr="00212CEA" w:rsidRDefault="008944B0" w:rsidP="008944B0">
      <w:pPr>
        <w:rPr>
          <w:lang w:val="fr-FR"/>
        </w:rPr>
      </w:pPr>
      <w:r w:rsidRPr="00212CEA">
        <w:rPr>
          <w:lang w:val="fr-FR"/>
        </w:rPr>
        <w:t xml:space="preserve">Vous possédez des connaissances et </w:t>
      </w:r>
      <w:proofErr w:type="gramStart"/>
      <w:r w:rsidRPr="00212CEA">
        <w:rPr>
          <w:lang w:val="fr-FR"/>
        </w:rPr>
        <w:t>une expérience relatives</w:t>
      </w:r>
      <w:proofErr w:type="gramEnd"/>
      <w:r w:rsidRPr="00212CEA">
        <w:rPr>
          <w:lang w:val="fr-FR"/>
        </w:rPr>
        <w:t xml:space="preserve"> aux pratiques, aux produits et aux technologies, qu'ils soient nouveaux, émergents ou existants, liés à l'entomologie, en particulier dans le secteur </w:t>
      </w:r>
      <w:proofErr w:type="gramStart"/>
      <w:r w:rsidRPr="00212CEA">
        <w:rPr>
          <w:lang w:val="fr-FR"/>
        </w:rPr>
        <w:t>horticole?</w:t>
      </w:r>
      <w:proofErr w:type="gramEnd"/>
      <w:r w:rsidRPr="00212CEA">
        <w:rPr>
          <w:lang w:val="fr-FR"/>
        </w:rPr>
        <w:t xml:space="preserve"> Vous souhaitez jouer un rôle clé dans le soutien de la compétitivité du secteur agroalimentaire de </w:t>
      </w:r>
      <w:proofErr w:type="gramStart"/>
      <w:r w:rsidRPr="00212CEA">
        <w:rPr>
          <w:lang w:val="fr-FR"/>
        </w:rPr>
        <w:t>l'Ontario?</w:t>
      </w:r>
      <w:proofErr w:type="gramEnd"/>
      <w:r w:rsidRPr="00212CEA">
        <w:rPr>
          <w:lang w:val="fr-FR"/>
        </w:rPr>
        <w:t xml:space="preserve"> Si c'est le cas, envisagez de vous joindre à une équipe dynamique et hautement qualifiée de spécialistes qui assurent l'application et le transfert des connaissances, évaluent et appliquent les nouvelles recherches et technologies, et favorisent l'adoption des pratiques exemplaires dans le but d'aider le secteur horticole de l'Ontario à rester compétitif et durable.</w:t>
      </w:r>
      <w:r w:rsidRPr="00212CEA">
        <w:rPr>
          <w:lang w:val="fr-FR"/>
        </w:rPr>
        <w:br/>
      </w:r>
      <w:r w:rsidRPr="00212CEA">
        <w:rPr>
          <w:lang w:val="fr-FR"/>
        </w:rPr>
        <w:br/>
        <w:t>En tant qu'entomologiste des cultures horticoles, vous contribuerez à renforcer le secteur agroalimentaire de l'Ontario en évaluant les dernières recherches, en orientant les pratiques durables et en soutenant les producteurs au moyen de solutions fiables et fondées sur la science pour prévenir, atténuer et gérer les ennemis des cultures. Votre travail contribuera directement à la protection des cultures, au soutien des communautés rurales et à l'amélioration des résultats pour la population ontarienne.</w:t>
      </w:r>
      <w:r w:rsidRPr="00212CEA">
        <w:rPr>
          <w:lang w:val="fr-FR"/>
        </w:rPr>
        <w:br/>
      </w:r>
      <w:r w:rsidRPr="00212CEA">
        <w:rPr>
          <w:lang w:val="fr-FR"/>
        </w:rPr>
        <w:br/>
        <w:t>La prévention, l'atténuation et la gestion des ennemis des cultures constituent une composante essentielle de la production agricole. Aidez-nous à transformer les nouvelles recherches et idées en programmes, produits et services pratiques qui permettront au secteur agricole de l'Ontario de rester compétitif et respectueux de l'environnement, aujourd'hui et à l'avenir.</w:t>
      </w:r>
    </w:p>
    <w:p w14:paraId="0FE15F34" w14:textId="77777777" w:rsidR="008944B0" w:rsidRPr="00212CEA" w:rsidRDefault="008944B0" w:rsidP="008944B0">
      <w:pPr>
        <w:rPr>
          <w:b/>
          <w:bCs/>
          <w:lang w:val="fr-FR"/>
        </w:rPr>
      </w:pPr>
      <w:r w:rsidRPr="00212CEA">
        <w:rPr>
          <w:b/>
          <w:bCs/>
          <w:lang w:val="fr-FR"/>
        </w:rPr>
        <w:t>Au sujet de l'emploi</w:t>
      </w:r>
    </w:p>
    <w:p w14:paraId="540E0ACE" w14:textId="77777777" w:rsidR="008944B0" w:rsidRPr="00212CEA" w:rsidRDefault="008944B0" w:rsidP="008944B0">
      <w:pPr>
        <w:rPr>
          <w:lang w:val="fr-FR"/>
        </w:rPr>
      </w:pPr>
      <w:r w:rsidRPr="00212CEA">
        <w:rPr>
          <w:lang w:val="fr-FR"/>
        </w:rPr>
        <w:lastRenderedPageBreak/>
        <w:t>En tant qu'entomologiste provincial dans le secteur horticole, vous devrez :</w:t>
      </w:r>
      <w:r w:rsidRPr="00212CEA">
        <w:rPr>
          <w:lang w:val="fr-FR"/>
        </w:rPr>
        <w:br/>
        <w:t>• diriger l'élaboration de stratégies visant à prévenir et à atténuer les impacts des ennemis des cultures sur le secteur agricole de l'Ontario</w:t>
      </w:r>
      <w:r w:rsidRPr="00212CEA">
        <w:rPr>
          <w:lang w:val="fr-FR"/>
        </w:rPr>
        <w:br/>
        <w:t>• tenir lieu de lien entre les chercheurs et l'industrie pour évaluer les nouvelles technologies et fournir des conseils d'expert en entomologie des cultures horticoles</w:t>
      </w:r>
      <w:r w:rsidRPr="00212CEA">
        <w:rPr>
          <w:lang w:val="fr-FR"/>
        </w:rPr>
        <w:br/>
        <w:t>• préparer des séminaires et des cours, des trousses d'information électroniques et imprimées, et concevoir des démonstrations de techniques et de produits nouveaux, émergents et novateurs</w:t>
      </w:r>
      <w:r w:rsidRPr="00212CEA">
        <w:rPr>
          <w:lang w:val="fr-FR"/>
        </w:rPr>
        <w:br/>
        <w:t>• faciliter la prestation de services d'information sur les programmes, et des activités d'éducation et de formation dans tous les domaines de production afin de faciliter le changement</w:t>
      </w:r>
      <w:r w:rsidRPr="00212CEA">
        <w:rPr>
          <w:lang w:val="fr-FR"/>
        </w:rPr>
        <w:br/>
        <w:t>• représenter les intérêts de la province ou du Ministère au sein de groupes de travail multidisciplinaires afin d'orienter les réponses face aux ennemis des cultures nouveaux et émergents</w:t>
      </w:r>
      <w:r w:rsidRPr="00212CEA">
        <w:rPr>
          <w:lang w:val="fr-FR"/>
        </w:rPr>
        <w:br/>
        <w:t>• apporter une expertise à la haute direction pour l'élaboration, la coordination et la mise en œuvre de stratégies, politiques et programmes liés à la santé des végétaux pour le secteur horticole de l'Ontario</w:t>
      </w:r>
      <w:r w:rsidRPr="00212CEA">
        <w:rPr>
          <w:lang w:val="fr-FR"/>
        </w:rPr>
        <w:br/>
        <w:t>• bâtir et entretenir de solides réseaux avec les clients, les partenaires et les groupes de l'industrie</w:t>
      </w:r>
      <w:r w:rsidRPr="00212CEA">
        <w:rPr>
          <w:lang w:val="fr-FR"/>
        </w:rPr>
        <w:br/>
        <w:t>• examiner et évaluer les recherches et les pratiques agricoles de pointe dans le monde, et adapter les résultats aux besoins de l'industrie ontarienne</w:t>
      </w:r>
      <w:r w:rsidRPr="00212CEA">
        <w:rPr>
          <w:lang w:val="fr-FR"/>
        </w:rPr>
        <w:br/>
      </w:r>
    </w:p>
    <w:p w14:paraId="39C17487" w14:textId="77777777" w:rsidR="008944B0" w:rsidRPr="00212CEA" w:rsidRDefault="008944B0" w:rsidP="008944B0">
      <w:pPr>
        <w:rPr>
          <w:b/>
          <w:bCs/>
          <w:lang w:val="fr-FR"/>
        </w:rPr>
      </w:pPr>
      <w:r w:rsidRPr="00212CEA">
        <w:rPr>
          <w:b/>
          <w:bCs/>
          <w:lang w:val="fr-FR"/>
        </w:rPr>
        <w:t xml:space="preserve">Vous souhaitez en savoir plus sur cette </w:t>
      </w:r>
      <w:proofErr w:type="gramStart"/>
      <w:r w:rsidRPr="00212CEA">
        <w:rPr>
          <w:b/>
          <w:bCs/>
          <w:lang w:val="fr-FR"/>
        </w:rPr>
        <w:t>occasion?</w:t>
      </w:r>
      <w:proofErr w:type="gramEnd"/>
    </w:p>
    <w:p w14:paraId="4DA023E7" w14:textId="77777777" w:rsidR="008944B0" w:rsidRPr="00212CEA" w:rsidRDefault="008944B0" w:rsidP="008944B0">
      <w:pPr>
        <w:rPr>
          <w:lang w:val="fr-FR"/>
        </w:rPr>
      </w:pPr>
      <w:r w:rsidRPr="00212CEA">
        <w:rPr>
          <w:lang w:val="fr-FR"/>
        </w:rPr>
        <w:t>Rejoignez-nous pour une séance d'information virtuelle le </w:t>
      </w:r>
      <w:r w:rsidRPr="00212CEA">
        <w:rPr>
          <w:b/>
          <w:bCs/>
          <w:lang w:val="fr-FR"/>
        </w:rPr>
        <w:t>vendredi 20 février 2026 de 12 h à 13 h HNE</w:t>
      </w:r>
      <w:r w:rsidRPr="00212CEA">
        <w:rPr>
          <w:lang w:val="fr-FR"/>
        </w:rPr>
        <w:t> où vous aurez l'occasion d'en savoir plus sur le poste, l'équipe et la succursale.</w:t>
      </w:r>
      <w:r w:rsidRPr="00212CEA">
        <w:rPr>
          <w:lang w:val="fr-FR"/>
        </w:rPr>
        <w:br/>
      </w:r>
      <w:r w:rsidRPr="00212CEA">
        <w:rPr>
          <w:lang w:val="fr-FR"/>
        </w:rPr>
        <w:br/>
        <w:t>N'oubliez pas d'ajouter cet événement à votre calendrier pour ne pas le manquer!</w:t>
      </w:r>
      <w:r w:rsidRPr="00212CEA">
        <w:rPr>
          <w:lang w:val="fr-FR"/>
        </w:rPr>
        <w:br/>
      </w:r>
      <w:r w:rsidRPr="00212CEA">
        <w:rPr>
          <w:lang w:val="fr-FR"/>
        </w:rPr>
        <w:br/>
        <w:t>Inscrivez-vous à partir de votre ordinateur, application mobile ou appareil de salle</w:t>
      </w:r>
      <w:r w:rsidRPr="00212CEA">
        <w:rPr>
          <w:lang w:val="fr-FR"/>
        </w:rPr>
        <w:br/>
      </w:r>
      <w:hyperlink r:id="rId22" w:history="1">
        <w:r w:rsidRPr="00212CEA">
          <w:rPr>
            <w:rStyle w:val="Hyperlink"/>
            <w:lang w:val="fr-FR"/>
          </w:rPr>
          <w:t>Joignez-vous à la réunion maintenant</w:t>
        </w:r>
      </w:hyperlink>
      <w:r w:rsidRPr="00212CEA">
        <w:rPr>
          <w:lang w:val="fr-FR"/>
        </w:rPr>
        <w:br/>
      </w:r>
      <w:r w:rsidRPr="00212CEA">
        <w:rPr>
          <w:lang w:val="fr-FR"/>
        </w:rPr>
        <w:br/>
        <w:t>ID de la réunion : 246 897 448 114 86</w:t>
      </w:r>
      <w:r w:rsidRPr="00212CEA">
        <w:rPr>
          <w:lang w:val="fr-FR"/>
        </w:rPr>
        <w:br/>
        <w:t>Code d'accès : VJ6Ah9Hs</w:t>
      </w:r>
      <w:r w:rsidRPr="00212CEA">
        <w:rPr>
          <w:lang w:val="fr-FR"/>
        </w:rPr>
        <w:br/>
        <w:t>Participez avec un appareil de vidéoconférence</w:t>
      </w:r>
      <w:r w:rsidRPr="00212CEA">
        <w:rPr>
          <w:lang w:val="fr-FR"/>
        </w:rPr>
        <w:br/>
      </w:r>
      <w:r w:rsidRPr="00212CEA">
        <w:rPr>
          <w:lang w:val="fr-FR"/>
        </w:rPr>
        <w:br/>
        <w:t>Clé locataire : teams@msteams.ontario.ca</w:t>
      </w:r>
      <w:r w:rsidRPr="00212CEA">
        <w:rPr>
          <w:lang w:val="fr-FR"/>
        </w:rPr>
        <w:br/>
        <w:t>ID vidéo : 116 240 963 3</w:t>
      </w:r>
      <w:r w:rsidRPr="00212CEA">
        <w:rPr>
          <w:lang w:val="fr-FR"/>
        </w:rPr>
        <w:br/>
      </w:r>
      <w:r w:rsidRPr="00212CEA">
        <w:rPr>
          <w:lang w:val="fr-FR"/>
        </w:rPr>
        <w:br/>
        <w:t>Vous ne pouvez pas y assister? Pas de problème. La participation à la séance est facultative et n'aura aucune incidence sur les décisions d'embauche.</w:t>
      </w:r>
    </w:p>
    <w:p w14:paraId="138E2BFD" w14:textId="77777777" w:rsidR="008944B0" w:rsidRPr="00212CEA" w:rsidRDefault="008944B0" w:rsidP="008944B0">
      <w:pPr>
        <w:rPr>
          <w:b/>
          <w:bCs/>
          <w:lang w:val="fr-FR"/>
        </w:rPr>
      </w:pPr>
      <w:r w:rsidRPr="00212CEA">
        <w:rPr>
          <w:b/>
          <w:bCs/>
          <w:lang w:val="fr-FR"/>
        </w:rPr>
        <w:t>Ce que vous apportez à l'équipe</w:t>
      </w:r>
    </w:p>
    <w:p w14:paraId="503A3EEF" w14:textId="77777777" w:rsidR="008944B0" w:rsidRPr="00212CEA" w:rsidRDefault="008944B0" w:rsidP="008944B0">
      <w:pPr>
        <w:rPr>
          <w:lang w:val="fr-FR"/>
        </w:rPr>
      </w:pPr>
      <w:r w:rsidRPr="00212CEA">
        <w:rPr>
          <w:lang w:val="fr-FR"/>
        </w:rPr>
        <w:br/>
      </w:r>
    </w:p>
    <w:p w14:paraId="658D2F3D" w14:textId="77777777" w:rsidR="008944B0" w:rsidRPr="00212CEA" w:rsidRDefault="008944B0" w:rsidP="008944B0">
      <w:pPr>
        <w:rPr>
          <w:lang w:val="fr-FR"/>
        </w:rPr>
      </w:pPr>
      <w:r w:rsidRPr="00212CEA">
        <w:rPr>
          <w:b/>
          <w:bCs/>
          <w:lang w:val="fr-FR"/>
        </w:rPr>
        <w:t>Ce qui est obligatoire :</w:t>
      </w:r>
    </w:p>
    <w:p w14:paraId="745A1DE2" w14:textId="77777777" w:rsidR="008944B0" w:rsidRPr="00212CEA" w:rsidRDefault="008944B0" w:rsidP="008944B0">
      <w:pPr>
        <w:rPr>
          <w:lang w:val="fr-FR"/>
        </w:rPr>
      </w:pPr>
      <w:r w:rsidRPr="00212CEA">
        <w:rPr>
          <w:lang w:val="fr-FR"/>
        </w:rPr>
        <w:lastRenderedPageBreak/>
        <w:t>• Vous détenez un permis de conduire valide de catégorie « G » ou un permis équivalent reconnu par la province de l'Ontario afin d'effectuer des visites de sites dans des régions rurales et éloignées.</w:t>
      </w:r>
      <w:r w:rsidRPr="00212CEA">
        <w:rPr>
          <w:lang w:val="fr-FR"/>
        </w:rPr>
        <w:br/>
        <w:t>• Vous devez être en mesure de vous rendre dans des zones non desservies par les transports en commun.</w:t>
      </w:r>
      <w:r w:rsidRPr="00212CEA">
        <w:rPr>
          <w:lang w:val="fr-FR"/>
        </w:rPr>
        <w:br/>
      </w:r>
    </w:p>
    <w:p w14:paraId="4039686E" w14:textId="77777777" w:rsidR="008944B0" w:rsidRPr="00212CEA" w:rsidRDefault="008944B0" w:rsidP="008944B0">
      <w:pPr>
        <w:rPr>
          <w:lang w:val="fr-FR"/>
        </w:rPr>
      </w:pPr>
      <w:r w:rsidRPr="00212CEA">
        <w:rPr>
          <w:b/>
          <w:bCs/>
          <w:lang w:val="fr-FR"/>
        </w:rPr>
        <w:t>Connaissances techniques</w:t>
      </w:r>
    </w:p>
    <w:p w14:paraId="75680B37" w14:textId="77777777" w:rsidR="008944B0" w:rsidRPr="00212CEA" w:rsidRDefault="008944B0" w:rsidP="008944B0">
      <w:pPr>
        <w:rPr>
          <w:lang w:val="fr-FR"/>
        </w:rPr>
      </w:pPr>
      <w:r w:rsidRPr="00212CEA">
        <w:rPr>
          <w:lang w:val="fr-FR"/>
        </w:rPr>
        <w:t>Qualifications :</w:t>
      </w:r>
      <w:r w:rsidRPr="00212CEA">
        <w:rPr>
          <w:lang w:val="fr-FR"/>
        </w:rPr>
        <w:br/>
        <w:t>• connaissance spécialisée des théories et principes scientifiques de l'entomologie pour les cultures horticoles</w:t>
      </w:r>
      <w:r w:rsidRPr="00212CEA">
        <w:rPr>
          <w:lang w:val="fr-FR"/>
        </w:rPr>
        <w:br/>
        <w:t>• connaissance spécialisée des pratiques de production, compréhension des impacts économiques et environnementaux des insectes sur l'industrie agricole pour élaborer une information et des documents éducatifs de pointe qui aideront les clients à améliorer leur position concurrentielle</w:t>
      </w:r>
      <w:r w:rsidRPr="00212CEA">
        <w:rPr>
          <w:lang w:val="fr-FR"/>
        </w:rPr>
        <w:br/>
        <w:t>• connaissance des enjeux actuels du développement économique, des réalisations en matière de recherche, des impacts et des enjeux environnementaux, des pratiques de production, des tendances et des théories en matière de commercialisation</w:t>
      </w:r>
      <w:r w:rsidRPr="00212CEA">
        <w:rPr>
          <w:lang w:val="fr-FR"/>
        </w:rPr>
        <w:br/>
        <w:t>• connaissance des programmes et des services fournis à l'échelle provinciale, nationale et internationale par les gouvernements, les universités et les établissements privés dans le domaine de l'horticulture</w:t>
      </w:r>
      <w:r w:rsidRPr="00212CEA">
        <w:rPr>
          <w:lang w:val="fr-FR"/>
        </w:rPr>
        <w:br/>
        <w:t xml:space="preserve">• connaissance des lois et des règlements qui ont une incidence sur l'entomologie des cultures horticoles, les organisations, les producteurs et les </w:t>
      </w:r>
      <w:proofErr w:type="spellStart"/>
      <w:r w:rsidRPr="00212CEA">
        <w:rPr>
          <w:lang w:val="fr-FR"/>
        </w:rPr>
        <w:t>agroentreprises</w:t>
      </w:r>
      <w:proofErr w:type="spellEnd"/>
      <w:r w:rsidRPr="00212CEA">
        <w:rPr>
          <w:lang w:val="fr-FR"/>
        </w:rPr>
        <w:br/>
      </w:r>
    </w:p>
    <w:p w14:paraId="33833338" w14:textId="77777777" w:rsidR="008944B0" w:rsidRPr="00212CEA" w:rsidRDefault="008944B0" w:rsidP="008944B0">
      <w:pPr>
        <w:rPr>
          <w:lang w:val="fr-FR"/>
        </w:rPr>
      </w:pPr>
      <w:r w:rsidRPr="00212CEA">
        <w:rPr>
          <w:b/>
          <w:bCs/>
          <w:lang w:val="fr-FR"/>
        </w:rPr>
        <w:t>Compétences en recherche, analyse et résolution de problèmes</w:t>
      </w:r>
    </w:p>
    <w:p w14:paraId="4B50B719" w14:textId="77777777" w:rsidR="008944B0" w:rsidRPr="00212CEA" w:rsidRDefault="008944B0" w:rsidP="008944B0">
      <w:pPr>
        <w:rPr>
          <w:lang w:val="fr-FR"/>
        </w:rPr>
      </w:pPr>
      <w:r w:rsidRPr="00212CEA">
        <w:rPr>
          <w:lang w:val="fr-FR"/>
        </w:rPr>
        <w:t>Qualifications :</w:t>
      </w:r>
      <w:r w:rsidRPr="00212CEA">
        <w:rPr>
          <w:lang w:val="fr-FR"/>
        </w:rPr>
        <w:br/>
        <w:t>• connaissance des méthodes et pratiques de recherche pour étudier la viabilité et l'applicabilité de nouvelles méthodes, techniques et technologies</w:t>
      </w:r>
      <w:r w:rsidRPr="00212CEA">
        <w:rPr>
          <w:lang w:val="fr-FR"/>
        </w:rPr>
        <w:br/>
        <w:t>• compétences en analyse et résolution de problèmes pour évaluer les besoins en information, en éducation et en formation des clients des secteurs agricole et rural, et fournir de l'information, des services et des solutions</w:t>
      </w:r>
      <w:r w:rsidRPr="00212CEA">
        <w:rPr>
          <w:lang w:val="fr-FR"/>
        </w:rPr>
        <w:br/>
        <w:t>• compétences en évaluation pour étudier les questions, les nouvelles tendances et les nouveaux développements liés à la production et à la gestion en entomologie des cultures horticoles</w:t>
      </w:r>
      <w:r w:rsidRPr="00212CEA">
        <w:rPr>
          <w:lang w:val="fr-FR"/>
        </w:rPr>
        <w:br/>
      </w:r>
    </w:p>
    <w:p w14:paraId="728D060E" w14:textId="77777777" w:rsidR="008944B0" w:rsidRPr="00212CEA" w:rsidRDefault="008944B0" w:rsidP="008944B0">
      <w:pPr>
        <w:rPr>
          <w:lang w:val="fr-FR"/>
        </w:rPr>
      </w:pPr>
      <w:r w:rsidRPr="00212CEA">
        <w:rPr>
          <w:b/>
          <w:bCs/>
          <w:lang w:val="fr-FR"/>
        </w:rPr>
        <w:t>Compétences en communication et relations interpersonnelles</w:t>
      </w:r>
    </w:p>
    <w:p w14:paraId="272E4E55" w14:textId="77777777" w:rsidR="008944B0" w:rsidRPr="00212CEA" w:rsidRDefault="008944B0" w:rsidP="008944B0">
      <w:pPr>
        <w:rPr>
          <w:lang w:val="fr-FR"/>
        </w:rPr>
      </w:pPr>
      <w:r w:rsidRPr="00212CEA">
        <w:rPr>
          <w:lang w:val="fr-FR"/>
        </w:rPr>
        <w:t>Capacité à :</w:t>
      </w:r>
      <w:r w:rsidRPr="00212CEA">
        <w:rPr>
          <w:lang w:val="fr-FR"/>
        </w:rPr>
        <w:br/>
        <w:t>• communiquer efficacement par écrit pour compiler et préparer des rapports techniques, des notes d'information, des articles et des contenus pour les médias électroniques</w:t>
      </w:r>
      <w:r w:rsidRPr="00212CEA">
        <w:rPr>
          <w:lang w:val="fr-FR"/>
        </w:rPr>
        <w:br/>
        <w:t>• établir des partenariats et des réseaux, et renforcer ceux qui existent, pour faciliter la mise en œuvre des programmes, l'échange de renseignements, l'éducation et la formation</w:t>
      </w:r>
      <w:r w:rsidRPr="00212CEA">
        <w:rPr>
          <w:lang w:val="fr-FR"/>
        </w:rPr>
        <w:br/>
        <w:t>• établir et entretenir des relations de travail efficaces à l'échelle provinciale, nationale et internationale</w:t>
      </w:r>
      <w:r w:rsidRPr="00212CEA">
        <w:rPr>
          <w:lang w:val="fr-FR"/>
        </w:rPr>
        <w:br/>
      </w:r>
      <w:r w:rsidRPr="00212CEA">
        <w:rPr>
          <w:lang w:val="fr-FR"/>
        </w:rPr>
        <w:lastRenderedPageBreak/>
        <w:t>• créer des partenariats avec les clients</w:t>
      </w:r>
      <w:r w:rsidRPr="00212CEA">
        <w:rPr>
          <w:lang w:val="fr-FR"/>
        </w:rPr>
        <w:br/>
        <w:t>• présenter de l'information, formuler des recommandations sur la manière dont les technologies, les politiques et les programmes peuvent être appliqués</w:t>
      </w:r>
      <w:r w:rsidRPr="00212CEA">
        <w:rPr>
          <w:lang w:val="fr-FR"/>
        </w:rPr>
        <w:br/>
      </w:r>
    </w:p>
    <w:p w14:paraId="367FE779" w14:textId="77777777" w:rsidR="008944B0" w:rsidRPr="00212CEA" w:rsidRDefault="008944B0" w:rsidP="008944B0">
      <w:pPr>
        <w:rPr>
          <w:lang w:val="fr-FR"/>
        </w:rPr>
      </w:pPr>
      <w:r w:rsidRPr="00212CEA">
        <w:rPr>
          <w:b/>
          <w:bCs/>
          <w:lang w:val="fr-FR"/>
        </w:rPr>
        <w:t>Connaissances en matière de formation et d'animation</w:t>
      </w:r>
    </w:p>
    <w:p w14:paraId="63DFE991" w14:textId="77777777" w:rsidR="008944B0" w:rsidRPr="00212CEA" w:rsidRDefault="008944B0" w:rsidP="008944B0">
      <w:pPr>
        <w:rPr>
          <w:lang w:val="fr-FR"/>
        </w:rPr>
      </w:pPr>
      <w:r w:rsidRPr="00212CEA">
        <w:rPr>
          <w:lang w:val="fr-FR"/>
        </w:rPr>
        <w:t>Connaissance :</w:t>
      </w:r>
      <w:r w:rsidRPr="00212CEA">
        <w:rPr>
          <w:lang w:val="fr-FR"/>
        </w:rPr>
        <w:br/>
        <w:t>• des techniques et méthodes d'éducation et de formation des adultes pour élaborer des documents éducatifs et de formation, et dispenser une formation sur de nouveaux produits et techniques</w:t>
      </w:r>
      <w:r w:rsidRPr="00212CEA">
        <w:rPr>
          <w:lang w:val="fr-FR"/>
        </w:rPr>
        <w:br/>
        <w:t>• des techniques en matière de consultation et d'animation de groupe, techniques d'évaluation des besoins, et méthodes d'évaluation de programme</w:t>
      </w:r>
      <w:r w:rsidRPr="00212CEA">
        <w:rPr>
          <w:lang w:val="fr-FR"/>
        </w:rPr>
        <w:br/>
      </w:r>
    </w:p>
    <w:p w14:paraId="20104D00" w14:textId="77777777" w:rsidR="008944B0" w:rsidRPr="00212CEA" w:rsidRDefault="008944B0" w:rsidP="008944B0">
      <w:pPr>
        <w:rPr>
          <w:lang w:val="fr-FR"/>
        </w:rPr>
      </w:pPr>
      <w:r w:rsidRPr="00212CEA">
        <w:rPr>
          <w:b/>
          <w:bCs/>
          <w:lang w:val="fr-FR"/>
        </w:rPr>
        <w:t>Compétences en gestion de projet et planification</w:t>
      </w:r>
    </w:p>
    <w:p w14:paraId="2C66AD00" w14:textId="77777777" w:rsidR="008944B0" w:rsidRPr="00212CEA" w:rsidRDefault="008944B0" w:rsidP="008944B0">
      <w:pPr>
        <w:rPr>
          <w:lang w:val="fr-FR"/>
        </w:rPr>
      </w:pPr>
      <w:r w:rsidRPr="00212CEA">
        <w:rPr>
          <w:lang w:val="fr-FR"/>
        </w:rPr>
        <w:t>Capacité à :</w:t>
      </w:r>
      <w:r w:rsidRPr="00212CEA">
        <w:rPr>
          <w:lang w:val="fr-FR"/>
        </w:rPr>
        <w:br/>
        <w:t>• gérer des projets et des activités qui se déroulent simultanément</w:t>
      </w:r>
      <w:r w:rsidRPr="00212CEA">
        <w:rPr>
          <w:lang w:val="fr-FR"/>
        </w:rPr>
        <w:br/>
        <w:t>• planifier et coordonner les activités de concert avec les clients et les intervenants</w:t>
      </w:r>
      <w:r w:rsidRPr="00212CEA">
        <w:rPr>
          <w:lang w:val="fr-FR"/>
        </w:rPr>
        <w:br/>
        <w:t>• déterminer les besoins en temps et en ressources, et régler les questions agricoles et rurales</w:t>
      </w:r>
    </w:p>
    <w:p w14:paraId="7A07B515" w14:textId="77777777" w:rsidR="008944B0" w:rsidRPr="00212CEA" w:rsidRDefault="008944B0" w:rsidP="008944B0">
      <w:pPr>
        <w:rPr>
          <w:b/>
          <w:bCs/>
          <w:lang w:val="fr-FR"/>
        </w:rPr>
      </w:pPr>
      <w:r w:rsidRPr="00212CEA">
        <w:rPr>
          <w:b/>
          <w:bCs/>
          <w:lang w:val="fr-FR"/>
        </w:rPr>
        <w:t xml:space="preserve">Vous ne respectez pas toutes les </w:t>
      </w:r>
      <w:proofErr w:type="gramStart"/>
      <w:r w:rsidRPr="00212CEA">
        <w:rPr>
          <w:b/>
          <w:bCs/>
          <w:lang w:val="fr-FR"/>
        </w:rPr>
        <w:t>qualifications?</w:t>
      </w:r>
      <w:proofErr w:type="gramEnd"/>
    </w:p>
    <w:p w14:paraId="14BAEFE7" w14:textId="77777777" w:rsidR="008944B0" w:rsidRPr="00212CEA" w:rsidRDefault="008944B0" w:rsidP="008944B0">
      <w:pPr>
        <w:rPr>
          <w:lang w:val="fr-FR"/>
        </w:rPr>
      </w:pPr>
      <w:r w:rsidRPr="00212CEA">
        <w:rPr>
          <w:lang w:val="fr-FR"/>
        </w:rPr>
        <w:t>Si ce nouveau poste vous emballe et que vous possédez la plupart des qualités énumérées, mais pas toutes, veuillez songer quand même à postuler. Nous sommes conscients qu'une seule personne peut ne pas posséder toutes les qualités exigées dans cette annonce d'emploi, et vous pourriez bien être la candidate idéale ou le candidat idéal.</w:t>
      </w:r>
    </w:p>
    <w:p w14:paraId="62921B67" w14:textId="77777777" w:rsidR="008944B0" w:rsidRPr="00212CEA" w:rsidRDefault="008944B0" w:rsidP="008944B0">
      <w:pPr>
        <w:rPr>
          <w:b/>
          <w:bCs/>
          <w:lang w:val="fr-FR"/>
        </w:rPr>
      </w:pPr>
      <w:r w:rsidRPr="00212CEA">
        <w:rPr>
          <w:b/>
          <w:bCs/>
          <w:lang w:val="fr-FR"/>
        </w:rPr>
        <w:t>Comment nous soutenons la diversité, l'inclusion et l'accessibilité</w:t>
      </w:r>
    </w:p>
    <w:p w14:paraId="1A3217E3" w14:textId="77777777" w:rsidR="008944B0" w:rsidRPr="00212CEA" w:rsidRDefault="008944B0" w:rsidP="008944B0">
      <w:pPr>
        <w:rPr>
          <w:lang w:val="fr-FR"/>
        </w:rPr>
      </w:pPr>
      <w:r w:rsidRPr="00212CEA">
        <w:rPr>
          <w:lang w:val="fr-FR"/>
        </w:rPr>
        <w:t>Nous nous efforçons de constituer une main-d'œuvre inclusive qui reflète les collectivités qu'elle sert. Nous encourageons toutes les personnes qui souhaitent travailler avec nous à poser leur candidature, y compris les personnes handicapées, les personnes autochtones, noires et racisées, ainsi que les personnes de toutes les ethnies, cultures, orientations sexuelles, identités de genre et expressions de genre.</w:t>
      </w:r>
      <w:r w:rsidRPr="00212CEA">
        <w:rPr>
          <w:lang w:val="fr-FR"/>
        </w:rPr>
        <w:br/>
      </w:r>
      <w:r w:rsidRPr="00212CEA">
        <w:rPr>
          <w:lang w:val="fr-FR"/>
        </w:rPr>
        <w:br/>
        <w:t>Notre processus d'embauche est accessible, conformément au </w:t>
      </w:r>
      <w:hyperlink r:id="rId23" w:history="1">
        <w:r w:rsidRPr="00212CEA">
          <w:rPr>
            <w:rStyle w:val="Hyperlink"/>
            <w:i/>
            <w:iCs/>
            <w:lang w:val="fr-FR"/>
          </w:rPr>
          <w:t>Code des droits de la personne</w:t>
        </w:r>
      </w:hyperlink>
      <w:r w:rsidRPr="00212CEA">
        <w:rPr>
          <w:lang w:val="fr-FR"/>
        </w:rPr>
        <w:t> de l'Ontario et à la </w:t>
      </w:r>
      <w:hyperlink r:id="rId24" w:history="1">
        <w:r w:rsidRPr="00212CEA">
          <w:rPr>
            <w:rStyle w:val="Hyperlink"/>
            <w:i/>
            <w:iCs/>
            <w:lang w:val="fr-FR"/>
          </w:rPr>
          <w:t>Loi de 2005 sur l'accessibilité pour les personnes handicapées de l'Ontario</w:t>
        </w:r>
      </w:hyperlink>
      <w:r w:rsidRPr="00212CEA">
        <w:rPr>
          <w:lang w:val="fr-FR"/>
        </w:rPr>
        <w:t>. Nous nous efforçons de prévenir et d'éliminer les obstacles dans notre processus d'embauche et pouvons offrir des </w:t>
      </w:r>
      <w:hyperlink r:id="rId25" w:anchor="section-4" w:history="1">
        <w:r w:rsidRPr="00212CEA">
          <w:rPr>
            <w:rStyle w:val="Hyperlink"/>
            <w:lang w:val="fr-FR"/>
          </w:rPr>
          <w:t>mesures d'adaptation</w:t>
        </w:r>
      </w:hyperlink>
      <w:r w:rsidRPr="00212CEA">
        <w:rPr>
          <w:lang w:val="fr-FR"/>
        </w:rPr>
        <w:t> pour répondre à des besoins particuliers liés aux motifs protégés par le Code, comme un handicap, l'état familial et la religion. Pour obtenir de plus amples renseignements sur les mesures d'adaptation pendant le processus d'embauche, veuillez </w:t>
      </w:r>
      <w:hyperlink r:id="rId26" w:history="1">
        <w:r w:rsidRPr="00212CEA">
          <w:rPr>
            <w:rStyle w:val="Hyperlink"/>
            <w:lang w:val="fr-FR"/>
          </w:rPr>
          <w:t>communiquer avec nous.</w:t>
        </w:r>
      </w:hyperlink>
      <w:r w:rsidRPr="00212CEA">
        <w:rPr>
          <w:lang w:val="fr-FR"/>
        </w:rPr>
        <w:br/>
      </w:r>
      <w:r w:rsidRPr="00212CEA">
        <w:rPr>
          <w:lang w:val="fr-FR"/>
        </w:rPr>
        <w:br/>
        <w:t xml:space="preserve">Pour en savoir plus sur les efforts déployés par la FPO pour bâtir un milieu de travail inclusif, antiraciste et diversifié, </w:t>
      </w:r>
      <w:proofErr w:type="gramStart"/>
      <w:r w:rsidRPr="00212CEA">
        <w:rPr>
          <w:lang w:val="fr-FR"/>
        </w:rPr>
        <w:t>consultez:</w:t>
      </w:r>
      <w:proofErr w:type="gramEnd"/>
      <w:r w:rsidRPr="00212CEA">
        <w:rPr>
          <w:lang w:val="fr-FR"/>
        </w:rPr>
        <w:br/>
      </w:r>
    </w:p>
    <w:p w14:paraId="0ECB0E4C" w14:textId="77777777" w:rsidR="008944B0" w:rsidRPr="00212CEA" w:rsidRDefault="008944B0" w:rsidP="008944B0">
      <w:pPr>
        <w:numPr>
          <w:ilvl w:val="0"/>
          <w:numId w:val="4"/>
        </w:numPr>
        <w:rPr>
          <w:lang w:val="fr-FR"/>
        </w:rPr>
      </w:pPr>
      <w:hyperlink r:id="rId27" w:anchor="section-2" w:history="1">
        <w:proofErr w:type="gramStart"/>
        <w:r w:rsidRPr="00212CEA">
          <w:rPr>
            <w:rStyle w:val="Hyperlink"/>
            <w:lang w:val="fr-FR"/>
          </w:rPr>
          <w:t>les</w:t>
        </w:r>
        <w:proofErr w:type="gramEnd"/>
        <w:r w:rsidRPr="00212CEA">
          <w:rPr>
            <w:rStyle w:val="Hyperlink"/>
            <w:lang w:val="fr-FR"/>
          </w:rPr>
          <w:t xml:space="preserve"> initiatives en matière de diversité, d'équité et d'inclusion</w:t>
        </w:r>
        <w:r w:rsidRPr="00212CEA">
          <w:rPr>
            <w:rStyle w:val="Hyperlink"/>
            <w:lang w:val="fr-FR"/>
          </w:rPr>
          <w:br/>
        </w:r>
      </w:hyperlink>
    </w:p>
    <w:p w14:paraId="1EF0413E" w14:textId="77777777" w:rsidR="008944B0" w:rsidRPr="00212CEA" w:rsidRDefault="008944B0" w:rsidP="008944B0">
      <w:pPr>
        <w:numPr>
          <w:ilvl w:val="0"/>
          <w:numId w:val="4"/>
        </w:numPr>
        <w:rPr>
          <w:lang w:val="fr-FR"/>
        </w:rPr>
      </w:pPr>
      <w:hyperlink r:id="rId28" w:history="1">
        <w:proofErr w:type="gramStart"/>
        <w:r w:rsidRPr="00212CEA">
          <w:rPr>
            <w:rStyle w:val="Hyperlink"/>
            <w:lang w:val="fr-FR"/>
          </w:rPr>
          <w:t>les</w:t>
        </w:r>
        <w:proofErr w:type="gramEnd"/>
        <w:r w:rsidRPr="00212CEA">
          <w:rPr>
            <w:rStyle w:val="Hyperlink"/>
            <w:lang w:val="fr-FR"/>
          </w:rPr>
          <w:t xml:space="preserve"> engagements en matière d'accessibilité</w:t>
        </w:r>
        <w:r w:rsidRPr="00212CEA">
          <w:rPr>
            <w:rStyle w:val="Hyperlink"/>
            <w:lang w:val="fr-FR"/>
          </w:rPr>
          <w:br/>
        </w:r>
      </w:hyperlink>
    </w:p>
    <w:p w14:paraId="0203B3E1" w14:textId="77777777" w:rsidR="008944B0" w:rsidRPr="00212CEA" w:rsidRDefault="008944B0" w:rsidP="008944B0">
      <w:pPr>
        <w:numPr>
          <w:ilvl w:val="0"/>
          <w:numId w:val="4"/>
        </w:numPr>
        <w:rPr>
          <w:lang w:val="fr-FR"/>
        </w:rPr>
      </w:pPr>
      <w:hyperlink r:id="rId29" w:history="1">
        <w:proofErr w:type="gramStart"/>
        <w:r w:rsidRPr="00212CEA">
          <w:rPr>
            <w:rStyle w:val="Hyperlink"/>
            <w:lang w:val="fr-FR"/>
          </w:rPr>
          <w:t>la</w:t>
        </w:r>
        <w:proofErr w:type="gramEnd"/>
        <w:r w:rsidRPr="00212CEA">
          <w:rPr>
            <w:rStyle w:val="Hyperlink"/>
            <w:lang w:val="fr-FR"/>
          </w:rPr>
          <w:t xml:space="preserve"> politique pour la lutte contre le racisme</w:t>
        </w:r>
        <w:r w:rsidRPr="00212CEA">
          <w:rPr>
            <w:rStyle w:val="Hyperlink"/>
            <w:lang w:val="fr-FR"/>
          </w:rPr>
          <w:br/>
        </w:r>
      </w:hyperlink>
    </w:p>
    <w:p w14:paraId="631875BC" w14:textId="77777777" w:rsidR="008944B0" w:rsidRPr="00212CEA" w:rsidRDefault="008944B0" w:rsidP="008944B0">
      <w:pPr>
        <w:rPr>
          <w:b/>
          <w:bCs/>
          <w:lang w:val="fr-FR"/>
        </w:rPr>
      </w:pPr>
      <w:r w:rsidRPr="00212CEA">
        <w:rPr>
          <w:b/>
          <w:bCs/>
          <w:lang w:val="fr-FR"/>
        </w:rPr>
        <w:t>Ce que nous offrons</w:t>
      </w:r>
    </w:p>
    <w:p w14:paraId="3C699394" w14:textId="77777777" w:rsidR="008944B0" w:rsidRPr="00212CEA" w:rsidRDefault="008944B0" w:rsidP="008944B0">
      <w:pPr>
        <w:rPr>
          <w:b/>
          <w:bCs/>
          <w:lang w:val="fr-FR"/>
        </w:rPr>
      </w:pPr>
      <w:r w:rsidRPr="00212CEA">
        <w:rPr>
          <w:b/>
          <w:bCs/>
          <w:lang w:val="fr-FR"/>
        </w:rPr>
        <w:t>Qui nous sommes</w:t>
      </w:r>
    </w:p>
    <w:p w14:paraId="394F5CEC" w14:textId="77777777" w:rsidR="008944B0" w:rsidRPr="00212CEA" w:rsidRDefault="008944B0" w:rsidP="008944B0">
      <w:pPr>
        <w:rPr>
          <w:lang w:val="fr-FR"/>
        </w:rPr>
      </w:pPr>
      <w:r w:rsidRPr="00212CEA">
        <w:rPr>
          <w:lang w:val="fr-FR"/>
        </w:rPr>
        <w:t>Le Ministère :</w:t>
      </w:r>
      <w:r w:rsidRPr="00212CEA">
        <w:rPr>
          <w:lang w:val="fr-FR"/>
        </w:rPr>
        <w:br/>
        <w:t>Le ministère de l'Agriculture, de l'Alimentation et de l'</w:t>
      </w:r>
      <w:proofErr w:type="spellStart"/>
      <w:r w:rsidRPr="00212CEA">
        <w:rPr>
          <w:lang w:val="fr-FR"/>
        </w:rPr>
        <w:t>Agroentreprise</w:t>
      </w:r>
      <w:proofErr w:type="spellEnd"/>
      <w:r w:rsidRPr="00212CEA">
        <w:rPr>
          <w:lang w:val="fr-FR"/>
        </w:rPr>
        <w:t xml:space="preserve"> contribue à renforcer le secteur agroalimentaire en investissant dans le développement et le transfert de technologies novatrices, en conservant et en attirant les investissements, en développant les marchés, en assurant une surveillance réglementaire, et en fournissant des outils efficaces de gestion des risques.</w:t>
      </w:r>
      <w:r w:rsidRPr="00212CEA">
        <w:rPr>
          <w:lang w:val="fr-FR"/>
        </w:rPr>
        <w:br/>
        <w:t>• Suivez-nous sur Twitter</w:t>
      </w:r>
      <w:r w:rsidRPr="00212CEA">
        <w:rPr>
          <w:lang w:val="fr-FR"/>
        </w:rPr>
        <w:br/>
      </w:r>
      <w:r w:rsidRPr="00212CEA">
        <w:rPr>
          <w:lang w:val="fr-FR"/>
        </w:rPr>
        <w:br/>
        <w:t>La Division :</w:t>
      </w:r>
      <w:r w:rsidRPr="00212CEA">
        <w:rPr>
          <w:lang w:val="fr-FR"/>
        </w:rPr>
        <w:br/>
        <w:t>La Division du développement économique est responsable des programmes et des services visant à soutenir le transfert des technologies de l'information. Le personnel travaille avec les agriculteurs, les entreprises agroalimentaires, les municipalités et d'autres partenaires du secteur agricole afin de cerner les besoins et les occasions, d'adopter de nouvelles technologies et de prendre des décisions opérationnelles judicieuses. Il lui incombe d'accroître les ventes de produits alimentaires et agricoles de l'Ontario sur les marchés nationaux et d'exportation, et de soutenir l'industrie de transformation en attirant et en conservant les investissements, et en développant le secteur.</w:t>
      </w:r>
      <w:r w:rsidRPr="00212CEA">
        <w:rPr>
          <w:lang w:val="fr-FR"/>
        </w:rPr>
        <w:br/>
      </w:r>
      <w:r w:rsidRPr="00212CEA">
        <w:rPr>
          <w:lang w:val="fr-FR"/>
        </w:rPr>
        <w:br/>
        <w:t>La Direction :</w:t>
      </w:r>
      <w:r w:rsidRPr="00212CEA">
        <w:rPr>
          <w:lang w:val="fr-FR"/>
        </w:rPr>
        <w:br/>
      </w:r>
      <w:r w:rsidRPr="00212CEA">
        <w:rPr>
          <w:lang w:val="fr-FR"/>
        </w:rPr>
        <w:br/>
        <w:t>La Direction du développement de l'agriculture est chargée de traiter les questions et les défis liés à la production agricole (cultures et élevage). La Direction favorise une production agricole de haute qualité grâce à l'application des pratiques exemplaires de gestion, des programmes d'assurance de la qualité à la ferme et des stratégies relatives à la santé végétale et animale afin de garantir un secteur agroalimentaire compétitif et respectueux de l'environnement.</w:t>
      </w:r>
      <w:r w:rsidRPr="00212CEA">
        <w:rPr>
          <w:lang w:val="fr-FR"/>
        </w:rPr>
        <w:br/>
      </w:r>
      <w:r w:rsidRPr="00212CEA">
        <w:rPr>
          <w:lang w:val="fr-FR"/>
        </w:rPr>
        <w:br/>
        <w:t>La fonction publique de l'Ontario est l'un des plus importants employeurs de la province. Les membres du personnel travaillent pour un large éventail de ministères, répartis dans plus de 70 villes dans l'ensemble de la province.</w:t>
      </w:r>
      <w:r w:rsidRPr="00212CEA">
        <w:rPr>
          <w:lang w:val="fr-FR"/>
        </w:rPr>
        <w:br/>
      </w:r>
      <w:r w:rsidRPr="00212CEA">
        <w:rPr>
          <w:lang w:val="fr-FR"/>
        </w:rPr>
        <w:br/>
        <w:t>Nous offrons :</w:t>
      </w:r>
      <w:r w:rsidRPr="00212CEA">
        <w:rPr>
          <w:lang w:val="fr-FR"/>
        </w:rPr>
        <w:br/>
        <w:t>• une carrière qui peut évoluer au sein de différents ministères et fonctions</w:t>
      </w:r>
      <w:r w:rsidRPr="00212CEA">
        <w:rPr>
          <w:lang w:val="fr-FR"/>
        </w:rPr>
        <w:br/>
        <w:t>• des possibilités d'apprentissage et de perfectionnement souples, y compris des programmes d'éducation et de mentorat</w:t>
      </w:r>
      <w:r w:rsidRPr="00212CEA">
        <w:rPr>
          <w:lang w:val="fr-FR"/>
        </w:rPr>
        <w:br/>
      </w:r>
      <w:r w:rsidRPr="00212CEA">
        <w:rPr>
          <w:lang w:val="fr-FR"/>
        </w:rPr>
        <w:lastRenderedPageBreak/>
        <w:t>• de nombreux réseaux de personnes employées offrant un soutien et une formation aux groupes sous-représentés;</w:t>
      </w:r>
      <w:r w:rsidRPr="00212CEA">
        <w:rPr>
          <w:lang w:val="fr-FR"/>
        </w:rPr>
        <w:br/>
        <w:t>• des conditions de travail adaptées, comprenant notamment des horaires souples et des congés autofinancés.</w:t>
      </w:r>
      <w:r w:rsidRPr="00212CEA">
        <w:rPr>
          <w:lang w:val="fr-FR"/>
        </w:rPr>
        <w:br/>
      </w:r>
      <w:r w:rsidRPr="00212CEA">
        <w:rPr>
          <w:lang w:val="fr-FR"/>
        </w:rPr>
        <w:br/>
        <w:t>Notre ensemble de rémunération et d'avantages sociaux complet comprend :</w:t>
      </w:r>
      <w:r w:rsidRPr="00212CEA">
        <w:rPr>
          <w:lang w:val="fr-FR"/>
        </w:rPr>
        <w:br/>
        <w:t>• un régime de retraite à prestations définies (revenu garanti et protégé contre l'inflation après la retraite)</w:t>
      </w:r>
      <w:r w:rsidRPr="00212CEA">
        <w:rPr>
          <w:lang w:val="fr-FR"/>
        </w:rPr>
        <w:br/>
        <w:t>• des prestations collectives en matière de santé, de soins dentaires, d'assurance-vie et d'invalidité</w:t>
      </w:r>
      <w:r w:rsidRPr="00212CEA">
        <w:rPr>
          <w:lang w:val="fr-FR"/>
        </w:rPr>
        <w:br/>
        <w:t>• un éventail d'options de vacances et de congés</w:t>
      </w:r>
      <w:r w:rsidRPr="00212CEA">
        <w:rPr>
          <w:lang w:val="fr-FR"/>
        </w:rPr>
        <w:br/>
        <w:t>• un programme d'aide au personnel et à la famille, qui offre des services de conseil confidentiels</w:t>
      </w:r>
    </w:p>
    <w:p w14:paraId="34ACA081" w14:textId="77777777" w:rsidR="008944B0" w:rsidRPr="008944B0" w:rsidRDefault="008944B0" w:rsidP="008944B0">
      <w:pPr>
        <w:rPr>
          <w:b/>
          <w:bCs/>
        </w:rPr>
      </w:pPr>
      <w:proofErr w:type="spellStart"/>
      <w:r w:rsidRPr="008944B0">
        <w:rPr>
          <w:b/>
          <w:bCs/>
        </w:rPr>
        <w:t>Renseignements</w:t>
      </w:r>
      <w:proofErr w:type="spellEnd"/>
      <w:r w:rsidRPr="008944B0">
        <w:rPr>
          <w:b/>
          <w:bCs/>
        </w:rPr>
        <w:t xml:space="preserve"> </w:t>
      </w:r>
      <w:proofErr w:type="spellStart"/>
      <w:r w:rsidRPr="008944B0">
        <w:rPr>
          <w:b/>
          <w:bCs/>
        </w:rPr>
        <w:t>supplémentaires</w:t>
      </w:r>
      <w:proofErr w:type="spellEnd"/>
    </w:p>
    <w:p w14:paraId="5D963560" w14:textId="77777777" w:rsidR="008944B0" w:rsidRPr="008944B0" w:rsidRDefault="008944B0" w:rsidP="008944B0">
      <w:proofErr w:type="spellStart"/>
      <w:r w:rsidRPr="008944B0">
        <w:rPr>
          <w:b/>
          <w:bCs/>
        </w:rPr>
        <w:t>Adresse</w:t>
      </w:r>
      <w:proofErr w:type="spellEnd"/>
      <w:r w:rsidRPr="008944B0">
        <w:rPr>
          <w:b/>
          <w:bCs/>
        </w:rPr>
        <w:t>:</w:t>
      </w:r>
    </w:p>
    <w:p w14:paraId="668A8CC6" w14:textId="77777777" w:rsidR="008944B0" w:rsidRPr="008944B0" w:rsidRDefault="008944B0" w:rsidP="008944B0">
      <w:pPr>
        <w:numPr>
          <w:ilvl w:val="0"/>
          <w:numId w:val="5"/>
        </w:numPr>
      </w:pPr>
      <w:r w:rsidRPr="008944B0">
        <w:t xml:space="preserve">1 anglais Permanent(s), 50 STONE RD, Guelph, </w:t>
      </w:r>
      <w:proofErr w:type="spellStart"/>
      <w:r w:rsidRPr="008944B0">
        <w:t>Région</w:t>
      </w:r>
      <w:proofErr w:type="spellEnd"/>
      <w:r w:rsidRPr="008944B0">
        <w:t xml:space="preserve"> Ouest</w:t>
      </w:r>
    </w:p>
    <w:p w14:paraId="6C476D28" w14:textId="77777777" w:rsidR="008944B0" w:rsidRPr="008944B0" w:rsidRDefault="008944B0" w:rsidP="008944B0">
      <w:r w:rsidRPr="008944B0">
        <w:rPr>
          <w:b/>
          <w:bCs/>
        </w:rPr>
        <w:t xml:space="preserve">Groupe de </w:t>
      </w:r>
      <w:proofErr w:type="spellStart"/>
      <w:r w:rsidRPr="008944B0">
        <w:rPr>
          <w:b/>
          <w:bCs/>
        </w:rPr>
        <w:t>rémunération</w:t>
      </w:r>
      <w:proofErr w:type="spellEnd"/>
      <w:r w:rsidRPr="008944B0">
        <w:rPr>
          <w:b/>
          <w:bCs/>
        </w:rPr>
        <w:t>:</w:t>
      </w:r>
    </w:p>
    <w:p w14:paraId="0B338096" w14:textId="77777777" w:rsidR="008944B0" w:rsidRPr="00212CEA" w:rsidRDefault="008944B0" w:rsidP="008944B0">
      <w:pPr>
        <w:rPr>
          <w:lang w:val="fr-FR"/>
        </w:rPr>
      </w:pPr>
      <w:r w:rsidRPr="00212CEA">
        <w:rPr>
          <w:lang w:val="fr-FR"/>
        </w:rPr>
        <w:t>Syndicat des employées et employés de la fonction publique de l'Ontario</w:t>
      </w:r>
    </w:p>
    <w:p w14:paraId="51D8A114" w14:textId="77777777" w:rsidR="008944B0" w:rsidRPr="00212CEA" w:rsidRDefault="008944B0" w:rsidP="008944B0">
      <w:pPr>
        <w:rPr>
          <w:lang w:val="fr-FR"/>
        </w:rPr>
      </w:pPr>
      <w:r w:rsidRPr="00212CEA">
        <w:rPr>
          <w:lang w:val="fr-FR"/>
        </w:rPr>
        <w:t>Comprendre l'avis d'emploi vacant - définitions</w:t>
      </w:r>
    </w:p>
    <w:p w14:paraId="7EA86B02" w14:textId="77777777" w:rsidR="008944B0" w:rsidRPr="00212CEA" w:rsidRDefault="008944B0" w:rsidP="008944B0">
      <w:pPr>
        <w:rPr>
          <w:lang w:val="fr-FR"/>
        </w:rPr>
      </w:pPr>
      <w:hyperlink r:id="rId30" w:history="1">
        <w:proofErr w:type="gramStart"/>
        <w:r w:rsidRPr="00212CEA">
          <w:rPr>
            <w:rStyle w:val="Hyperlink"/>
            <w:b/>
            <w:bCs/>
            <w:lang w:val="fr-FR"/>
          </w:rPr>
          <w:t>Horaire:</w:t>
        </w:r>
        <w:proofErr w:type="gramEnd"/>
      </w:hyperlink>
    </w:p>
    <w:p w14:paraId="1E1E1767" w14:textId="77777777" w:rsidR="008944B0" w:rsidRPr="00212CEA" w:rsidRDefault="008944B0" w:rsidP="008944B0">
      <w:pPr>
        <w:rPr>
          <w:lang w:val="fr-FR"/>
        </w:rPr>
      </w:pPr>
      <w:r w:rsidRPr="00212CEA">
        <w:rPr>
          <w:lang w:val="fr-FR"/>
        </w:rPr>
        <w:t>6</w:t>
      </w:r>
    </w:p>
    <w:p w14:paraId="03747EA6" w14:textId="77777777" w:rsidR="008944B0" w:rsidRPr="00212CEA" w:rsidRDefault="008944B0" w:rsidP="008944B0">
      <w:pPr>
        <w:rPr>
          <w:lang w:val="fr-FR"/>
        </w:rPr>
      </w:pPr>
      <w:proofErr w:type="gramStart"/>
      <w:r w:rsidRPr="00212CEA">
        <w:rPr>
          <w:b/>
          <w:bCs/>
          <w:lang w:val="fr-FR"/>
        </w:rPr>
        <w:t>Catégorie:</w:t>
      </w:r>
      <w:proofErr w:type="gramEnd"/>
    </w:p>
    <w:p w14:paraId="272B4A92" w14:textId="77777777" w:rsidR="008944B0" w:rsidRPr="00212CEA" w:rsidRDefault="008944B0" w:rsidP="008944B0">
      <w:pPr>
        <w:rPr>
          <w:lang w:val="fr-FR"/>
        </w:rPr>
      </w:pPr>
      <w:r w:rsidRPr="00212CEA">
        <w:rPr>
          <w:lang w:val="fr-FR"/>
        </w:rPr>
        <w:t>Agriculture</w:t>
      </w:r>
    </w:p>
    <w:p w14:paraId="42D89995" w14:textId="77777777" w:rsidR="008944B0" w:rsidRPr="00212CEA" w:rsidRDefault="008944B0" w:rsidP="008944B0">
      <w:pPr>
        <w:rPr>
          <w:lang w:val="fr-FR"/>
        </w:rPr>
      </w:pPr>
      <w:r w:rsidRPr="00212CEA">
        <w:rPr>
          <w:b/>
          <w:bCs/>
          <w:lang w:val="fr-FR"/>
        </w:rPr>
        <w:t xml:space="preserve">Date de </w:t>
      </w:r>
      <w:proofErr w:type="gramStart"/>
      <w:r w:rsidRPr="00212CEA">
        <w:rPr>
          <w:b/>
          <w:bCs/>
          <w:lang w:val="fr-FR"/>
        </w:rPr>
        <w:t>publication:</w:t>
      </w:r>
      <w:proofErr w:type="gramEnd"/>
    </w:p>
    <w:p w14:paraId="0A88BB1B" w14:textId="77777777" w:rsidR="008944B0" w:rsidRPr="008944B0" w:rsidRDefault="008944B0" w:rsidP="008944B0">
      <w:r w:rsidRPr="008944B0">
        <w:t xml:space="preserve">le </w:t>
      </w:r>
      <w:proofErr w:type="spellStart"/>
      <w:r w:rsidRPr="008944B0">
        <w:t>mardi</w:t>
      </w:r>
      <w:proofErr w:type="spellEnd"/>
      <w:r w:rsidRPr="008944B0">
        <w:t xml:space="preserve"> 10 </w:t>
      </w:r>
      <w:proofErr w:type="spellStart"/>
      <w:r w:rsidRPr="008944B0">
        <w:t>février</w:t>
      </w:r>
      <w:proofErr w:type="spellEnd"/>
      <w:r w:rsidRPr="008944B0">
        <w:t xml:space="preserve"> 2026</w:t>
      </w:r>
    </w:p>
    <w:p w14:paraId="3A7EA358" w14:textId="77777777" w:rsidR="008944B0" w:rsidRPr="008944B0" w:rsidRDefault="008944B0" w:rsidP="008944B0">
      <w:pPr>
        <w:rPr>
          <w:b/>
          <w:bCs/>
        </w:rPr>
      </w:pPr>
      <w:r w:rsidRPr="008944B0">
        <w:rPr>
          <w:b/>
          <w:bCs/>
        </w:rPr>
        <w:t xml:space="preserve">Comment </w:t>
      </w:r>
      <w:proofErr w:type="spellStart"/>
      <w:proofErr w:type="gramStart"/>
      <w:r w:rsidRPr="008944B0">
        <w:rPr>
          <w:b/>
          <w:bCs/>
        </w:rPr>
        <w:t>postuler</w:t>
      </w:r>
      <w:proofErr w:type="spellEnd"/>
      <w:r w:rsidRPr="008944B0">
        <w:rPr>
          <w:b/>
          <w:bCs/>
        </w:rPr>
        <w:t xml:space="preserve"> :</w:t>
      </w:r>
      <w:proofErr w:type="gramEnd"/>
      <w:r w:rsidRPr="008944B0">
        <w:rPr>
          <w:b/>
          <w:bCs/>
        </w:rPr>
        <w:t> </w:t>
      </w:r>
    </w:p>
    <w:p w14:paraId="274D4B13" w14:textId="77777777" w:rsidR="008944B0" w:rsidRPr="00212CEA" w:rsidRDefault="008944B0" w:rsidP="008944B0">
      <w:pPr>
        <w:numPr>
          <w:ilvl w:val="0"/>
          <w:numId w:val="6"/>
        </w:numPr>
        <w:rPr>
          <w:lang w:val="fr-FR"/>
        </w:rPr>
      </w:pPr>
      <w:r w:rsidRPr="00212CEA">
        <w:rPr>
          <w:lang w:val="fr-FR"/>
        </w:rPr>
        <w:t>Vous devez postuler en ligne à </w:t>
      </w:r>
      <w:hyperlink r:id="rId31" w:history="1">
        <w:r w:rsidRPr="00212CEA">
          <w:rPr>
            <w:rStyle w:val="Hyperlink"/>
            <w:lang w:val="fr-FR"/>
          </w:rPr>
          <w:t>www.ontario.ca/carrieres</w:t>
        </w:r>
      </w:hyperlink>
      <w:r w:rsidRPr="00212CEA">
        <w:rPr>
          <w:lang w:val="fr-FR"/>
        </w:rPr>
        <w:t>. Vous devez entrer le numéro du concours dans le champ Numéro du concours pour trouver l'offre d'emploi.</w:t>
      </w:r>
    </w:p>
    <w:p w14:paraId="5B45E527" w14:textId="77777777" w:rsidR="008944B0" w:rsidRPr="00212CEA" w:rsidRDefault="008944B0" w:rsidP="008944B0">
      <w:pPr>
        <w:numPr>
          <w:ilvl w:val="0"/>
          <w:numId w:val="6"/>
        </w:numPr>
        <w:rPr>
          <w:lang w:val="fr-FR"/>
        </w:rPr>
      </w:pPr>
      <w:r w:rsidRPr="00212CEA">
        <w:rPr>
          <w:lang w:val="fr-FR"/>
        </w:rPr>
        <w:t>Votre lettre d'accompagnement et votre curriculum vitae réunis doivent avoir un maximum de cinq (5) pages. Pour des conseils et des outils qui vous aideront à rédiger une lettre d'accompagnement et un curriculum vitae concis, consultez </w:t>
      </w:r>
      <w:hyperlink r:id="rId32" w:history="1">
        <w:r w:rsidRPr="00212CEA">
          <w:rPr>
            <w:rStyle w:val="Hyperlink"/>
            <w:lang w:val="fr-FR"/>
          </w:rPr>
          <w:t>Rédaction d'une lettre d'accompagnement et d'un Curriculum vitae : conseils, outils et ressources</w:t>
        </w:r>
      </w:hyperlink>
      <w:r w:rsidRPr="00212CEA">
        <w:rPr>
          <w:lang w:val="fr-FR"/>
        </w:rPr>
        <w:t>.</w:t>
      </w:r>
    </w:p>
    <w:p w14:paraId="2374ED6D" w14:textId="77777777" w:rsidR="008944B0" w:rsidRPr="008944B0" w:rsidRDefault="008944B0" w:rsidP="008944B0">
      <w:pPr>
        <w:numPr>
          <w:ilvl w:val="0"/>
          <w:numId w:val="6"/>
        </w:numPr>
      </w:pPr>
      <w:r w:rsidRPr="00212CEA">
        <w:rPr>
          <w:lang w:val="fr-FR"/>
        </w:rPr>
        <w:t xml:space="preserve">Adaptez votre lettre d'accompagnement et votre curriculum vitae en fonction des exigences figurant dans l'offre d'emploi. En utilisant des exemples concrets, vous devez faire ressortir en quoi vos aptitudes et vos compétences correspondent aux exigences du poste. </w:t>
      </w:r>
      <w:r w:rsidRPr="008944B0">
        <w:t xml:space="preserve">Nous </w:t>
      </w:r>
      <w:proofErr w:type="spellStart"/>
      <w:r w:rsidRPr="008944B0">
        <w:t>comptons</w:t>
      </w:r>
      <w:proofErr w:type="spellEnd"/>
      <w:r w:rsidRPr="008944B0">
        <w:t xml:space="preserve"> sur les </w:t>
      </w:r>
      <w:proofErr w:type="spellStart"/>
      <w:r w:rsidRPr="008944B0">
        <w:t>renseignements</w:t>
      </w:r>
      <w:proofErr w:type="spellEnd"/>
      <w:r w:rsidRPr="008944B0">
        <w:t xml:space="preserve"> </w:t>
      </w:r>
      <w:proofErr w:type="spellStart"/>
      <w:r w:rsidRPr="008944B0">
        <w:t>que</w:t>
      </w:r>
      <w:proofErr w:type="spellEnd"/>
      <w:r w:rsidRPr="008944B0">
        <w:t xml:space="preserve"> vous nous </w:t>
      </w:r>
      <w:proofErr w:type="spellStart"/>
      <w:r w:rsidRPr="008944B0">
        <w:t>fournissez</w:t>
      </w:r>
      <w:proofErr w:type="spellEnd"/>
      <w:r w:rsidRPr="008944B0">
        <w:t>.</w:t>
      </w:r>
    </w:p>
    <w:p w14:paraId="57C5236C" w14:textId="77777777" w:rsidR="008944B0" w:rsidRPr="00212CEA" w:rsidRDefault="008944B0" w:rsidP="008944B0">
      <w:pPr>
        <w:numPr>
          <w:ilvl w:val="0"/>
          <w:numId w:val="6"/>
        </w:numPr>
        <w:rPr>
          <w:lang w:val="fr-FR"/>
        </w:rPr>
      </w:pPr>
      <w:hyperlink r:id="rId33" w:history="1">
        <w:r w:rsidRPr="00212CEA">
          <w:rPr>
            <w:rStyle w:val="Hyperlink"/>
            <w:lang w:val="fr-FR"/>
          </w:rPr>
          <w:t>Voir la description de l'emploi</w:t>
        </w:r>
      </w:hyperlink>
      <w:r w:rsidRPr="00212CEA">
        <w:rPr>
          <w:lang w:val="fr-FR"/>
        </w:rPr>
        <w:t> pour bien comprendre en quoi consiste ce poste.</w:t>
      </w:r>
    </w:p>
    <w:p w14:paraId="40ECC23F" w14:textId="77777777" w:rsidR="008944B0" w:rsidRPr="00212CEA" w:rsidRDefault="008944B0" w:rsidP="008944B0">
      <w:pPr>
        <w:numPr>
          <w:ilvl w:val="0"/>
          <w:numId w:val="6"/>
        </w:numPr>
        <w:rPr>
          <w:lang w:val="fr-FR"/>
        </w:rPr>
      </w:pPr>
      <w:r w:rsidRPr="00212CEA">
        <w:rPr>
          <w:lang w:val="fr-FR"/>
        </w:rPr>
        <w:lastRenderedPageBreak/>
        <w:t xml:space="preserve">Les membres de la FPO doivent indiquer leur numéro d'employé RIRH (WIN </w:t>
      </w:r>
      <w:proofErr w:type="spellStart"/>
      <w:r w:rsidRPr="00212CEA">
        <w:rPr>
          <w:lang w:val="fr-FR"/>
        </w:rPr>
        <w:t>Employee</w:t>
      </w:r>
      <w:proofErr w:type="spellEnd"/>
      <w:r w:rsidRPr="00212CEA">
        <w:rPr>
          <w:lang w:val="fr-FR"/>
        </w:rPr>
        <w:t xml:space="preserve"> ID Number) lorsqu'ils présentent leur candidature à un poste.</w:t>
      </w:r>
    </w:p>
    <w:p w14:paraId="55E4C6D3" w14:textId="77777777" w:rsidR="008944B0" w:rsidRPr="00212CEA" w:rsidRDefault="008944B0" w:rsidP="008944B0">
      <w:pPr>
        <w:numPr>
          <w:ilvl w:val="0"/>
          <w:numId w:val="6"/>
        </w:numPr>
        <w:rPr>
          <w:lang w:val="fr-FR"/>
        </w:rPr>
      </w:pPr>
      <w:r w:rsidRPr="00212CEA">
        <w:rPr>
          <w:lang w:val="fr-FR"/>
        </w:rPr>
        <w:t>Si vous avez besoin que l'on prenne des mesures d'adaptation liées à un handicap qui vous permettront de participer au processus de recrutement, veuillez cliquer sur </w:t>
      </w:r>
      <w:hyperlink r:id="rId34" w:history="1">
        <w:r w:rsidRPr="00212CEA">
          <w:rPr>
            <w:rStyle w:val="Hyperlink"/>
            <w:lang w:val="fr-FR"/>
          </w:rPr>
          <w:t>Pour nous joindre</w:t>
        </w:r>
      </w:hyperlink>
      <w:r w:rsidRPr="00212CEA">
        <w:rPr>
          <w:lang w:val="fr-FR"/>
        </w:rPr>
        <w:t> et nous fournir vos coordonnées. L'équipe des services de recrutement communiquera avec vous dans les 48 heures.</w:t>
      </w:r>
    </w:p>
    <w:p w14:paraId="44AC619F" w14:textId="77777777" w:rsidR="008944B0" w:rsidRPr="00212CEA" w:rsidRDefault="008944B0" w:rsidP="008944B0">
      <w:pPr>
        <w:rPr>
          <w:lang w:val="fr-FR"/>
        </w:rPr>
      </w:pPr>
    </w:p>
    <w:p w14:paraId="2429E9DA" w14:textId="77777777" w:rsidR="008944B0" w:rsidRPr="00212CEA" w:rsidRDefault="008944B0" w:rsidP="008944B0">
      <w:pPr>
        <w:rPr>
          <w:lang w:val="fr-FR"/>
        </w:rPr>
      </w:pPr>
      <w:r w:rsidRPr="00212CEA">
        <w:rPr>
          <w:b/>
          <w:bCs/>
          <w:lang w:val="fr-FR"/>
        </w:rPr>
        <w:t>Sachez que les résultats de ce concours pourraient servir à établir une liste d'admissibilité de candidats qualifiés à occuper de futurs postes vacants, représentés par le Syndicat des employés de la fonction publique de l'Ontario (SEFPO). Conformément à la convention collective, les listes d'admissibilité sont partagées avec les représentants du SEFPO. En participant à ce concours, vous consentez à transmettre votre nom aux représentants du SEFPO.</w:t>
      </w:r>
    </w:p>
    <w:p w14:paraId="76FD28E8" w14:textId="77777777" w:rsidR="008944B0" w:rsidRPr="00212CEA" w:rsidRDefault="008944B0" w:rsidP="008944B0">
      <w:pPr>
        <w:rPr>
          <w:lang w:val="fr-FR"/>
        </w:rPr>
      </w:pPr>
    </w:p>
    <w:p w14:paraId="69174EE1" w14:textId="77777777" w:rsidR="008944B0" w:rsidRPr="00212CEA" w:rsidRDefault="008944B0" w:rsidP="008944B0">
      <w:pPr>
        <w:rPr>
          <w:lang w:val="fr-FR"/>
        </w:rPr>
      </w:pPr>
      <w:r w:rsidRPr="00212CEA">
        <w:rPr>
          <w:lang w:val="fr-FR"/>
        </w:rPr>
        <w:t>Tous les candidats à un emploi (y compris les anciens fonctionnaires de l'Ontario) qui participent à un concours dans un ministère ou à un organisme public rattaché à la Commission doivent divulguer (dans leur lettre d'accompagnement ou leur curriculum vitæ) un emploi occupé antérieurement au sein de la fonction publique de l'Ontario. Les renseignements divulgués doivent comprendre les postes occupés, les dates d'emploi et, le cas échéant, toutes restrictions en vigueur limitant leur réemploi dans la fonction publique de l'Ontario. Les restrictions en vigueur peuvent comprendre des restrictions de temps ou liées à des ministères en particulier, et elles peuvent empêcher d'offrir à un ancien employé un emploi au sein de la fonction publique de l'Ontario pendant une certaine période (p. ex., un an) ou dans un certain ministère (pendant une période prédéterminée ou indéfiniment). Les circonstances entourant le départ d'un employé seront prises en considération avant qu'une offre d'emploi ne lui soit faite.</w:t>
      </w:r>
    </w:p>
    <w:p w14:paraId="3E39FEA8" w14:textId="77777777" w:rsidR="008944B0" w:rsidRPr="00212CEA" w:rsidRDefault="008944B0" w:rsidP="008944B0">
      <w:pPr>
        <w:rPr>
          <w:b/>
          <w:bCs/>
          <w:lang w:val="fr-FR"/>
        </w:rPr>
      </w:pPr>
      <w:proofErr w:type="gramStart"/>
      <w:r w:rsidRPr="00212CEA">
        <w:rPr>
          <w:b/>
          <w:bCs/>
          <w:lang w:val="fr-FR"/>
        </w:rPr>
        <w:t>Rappel:</w:t>
      </w:r>
      <w:proofErr w:type="gramEnd"/>
    </w:p>
    <w:p w14:paraId="51EB429B" w14:textId="77777777" w:rsidR="008944B0" w:rsidRPr="00212CEA" w:rsidRDefault="008944B0" w:rsidP="008944B0">
      <w:pPr>
        <w:rPr>
          <w:lang w:val="fr-FR"/>
        </w:rPr>
      </w:pPr>
      <w:r w:rsidRPr="00212CEA">
        <w:rPr>
          <w:lang w:val="fr-FR"/>
        </w:rPr>
        <w:t>La date limite de candidature est </w:t>
      </w:r>
      <w:r w:rsidRPr="00212CEA">
        <w:rPr>
          <w:b/>
          <w:bCs/>
          <w:lang w:val="fr-FR"/>
        </w:rPr>
        <w:t>le mercredi 4 mars 2026 23h59min HNE</w:t>
      </w:r>
      <w:r w:rsidRPr="00212CEA">
        <w:rPr>
          <w:lang w:val="fr-FR"/>
        </w:rPr>
        <w:t>. Les candidatures reçues en retard seront refusées.</w:t>
      </w:r>
      <w:r w:rsidRPr="00212CEA">
        <w:rPr>
          <w:lang w:val="fr-FR"/>
        </w:rPr>
        <w:br/>
        <w:t>Nous vous remercions de l'intérêt que vous portez à ce poste. Cependant, nous communiquerons avec vous uniquement dans le cadre du processus de présélection ou pour vous convoquer à une entrevue.</w:t>
      </w:r>
    </w:p>
    <w:p w14:paraId="49670A67" w14:textId="77777777" w:rsidR="008944B0" w:rsidRPr="00212CEA" w:rsidRDefault="008944B0" w:rsidP="008944B0">
      <w:pPr>
        <w:rPr>
          <w:lang w:val="fr-FR"/>
        </w:rPr>
      </w:pPr>
      <w:r w:rsidRPr="00212CEA">
        <w:rPr>
          <w:b/>
          <w:bCs/>
          <w:lang w:val="fr-FR"/>
        </w:rPr>
        <w:t>La fonction publique de l'Ontario est un employeur inclusif.</w:t>
      </w:r>
      <w:r w:rsidRPr="00212CEA">
        <w:rPr>
          <w:b/>
          <w:bCs/>
          <w:lang w:val="fr-FR"/>
        </w:rPr>
        <w:br/>
        <w:t>Toute adaptation nécessaire sera réalisée conformément au </w:t>
      </w:r>
      <w:hyperlink r:id="rId35" w:history="1">
        <w:r w:rsidRPr="00212CEA">
          <w:rPr>
            <w:rStyle w:val="Hyperlink"/>
            <w:b/>
            <w:bCs/>
            <w:lang w:val="fr-FR"/>
          </w:rPr>
          <w:t>Code des droits de la personne de l'Ontario </w:t>
        </w:r>
      </w:hyperlink>
      <w:r w:rsidRPr="00212CEA">
        <w:rPr>
          <w:b/>
          <w:bCs/>
          <w:lang w:val="fr-FR"/>
        </w:rPr>
        <w:t>.</w:t>
      </w:r>
    </w:p>
    <w:p w14:paraId="1106DFF2" w14:textId="77777777" w:rsidR="008944B0" w:rsidRPr="00212CEA" w:rsidRDefault="008944B0" w:rsidP="008944B0">
      <w:pPr>
        <w:rPr>
          <w:lang w:val="fr-FR"/>
        </w:rPr>
      </w:pPr>
      <w:r w:rsidRPr="00212CEA">
        <w:rPr>
          <w:lang w:val="fr-FR"/>
        </w:rPr>
        <w:t> </w:t>
      </w:r>
    </w:p>
    <w:p w14:paraId="476606A6" w14:textId="77777777" w:rsidR="00370A3D" w:rsidRPr="00212CEA" w:rsidRDefault="00370A3D">
      <w:pPr>
        <w:rPr>
          <w:lang w:val="fr-FR"/>
        </w:rPr>
      </w:pPr>
    </w:p>
    <w:sectPr w:rsidR="00370A3D" w:rsidRPr="00212C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242B"/>
    <w:multiLevelType w:val="multilevel"/>
    <w:tmpl w:val="75329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A4540C"/>
    <w:multiLevelType w:val="multilevel"/>
    <w:tmpl w:val="4372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45F7E"/>
    <w:multiLevelType w:val="multilevel"/>
    <w:tmpl w:val="5D36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373F83"/>
    <w:multiLevelType w:val="multilevel"/>
    <w:tmpl w:val="94DA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B96479"/>
    <w:multiLevelType w:val="multilevel"/>
    <w:tmpl w:val="80081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C447C6"/>
    <w:multiLevelType w:val="multilevel"/>
    <w:tmpl w:val="9AAE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6055675">
    <w:abstractNumId w:val="1"/>
  </w:num>
  <w:num w:numId="2" w16cid:durableId="1863978522">
    <w:abstractNumId w:val="2"/>
  </w:num>
  <w:num w:numId="3" w16cid:durableId="1713572588">
    <w:abstractNumId w:val="4"/>
  </w:num>
  <w:num w:numId="4" w16cid:durableId="1937901874">
    <w:abstractNumId w:val="5"/>
  </w:num>
  <w:num w:numId="5" w16cid:durableId="1794596237">
    <w:abstractNumId w:val="3"/>
  </w:num>
  <w:num w:numId="6" w16cid:durableId="172074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B0"/>
    <w:rsid w:val="00170582"/>
    <w:rsid w:val="00212CEA"/>
    <w:rsid w:val="00370A3D"/>
    <w:rsid w:val="00503686"/>
    <w:rsid w:val="0060259B"/>
    <w:rsid w:val="006860ED"/>
    <w:rsid w:val="00687073"/>
    <w:rsid w:val="008944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D4F9"/>
  <w15:chartTrackingRefBased/>
  <w15:docId w15:val="{EF82F95C-5427-4C9D-AB09-6CEDCB5D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4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44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44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4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4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4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4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4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4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4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44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44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4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44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4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4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4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4B0"/>
    <w:rPr>
      <w:rFonts w:eastAsiaTheme="majorEastAsia" w:cstheme="majorBidi"/>
      <w:color w:val="272727" w:themeColor="text1" w:themeTint="D8"/>
    </w:rPr>
  </w:style>
  <w:style w:type="paragraph" w:styleId="Title">
    <w:name w:val="Title"/>
    <w:basedOn w:val="Normal"/>
    <w:next w:val="Normal"/>
    <w:link w:val="TitleChar"/>
    <w:uiPriority w:val="10"/>
    <w:qFormat/>
    <w:rsid w:val="00894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4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4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4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4B0"/>
    <w:pPr>
      <w:spacing w:before="160"/>
      <w:jc w:val="center"/>
    </w:pPr>
    <w:rPr>
      <w:i/>
      <w:iCs/>
      <w:color w:val="404040" w:themeColor="text1" w:themeTint="BF"/>
    </w:rPr>
  </w:style>
  <w:style w:type="character" w:customStyle="1" w:styleId="QuoteChar">
    <w:name w:val="Quote Char"/>
    <w:basedOn w:val="DefaultParagraphFont"/>
    <w:link w:val="Quote"/>
    <w:uiPriority w:val="29"/>
    <w:rsid w:val="008944B0"/>
    <w:rPr>
      <w:i/>
      <w:iCs/>
      <w:color w:val="404040" w:themeColor="text1" w:themeTint="BF"/>
    </w:rPr>
  </w:style>
  <w:style w:type="paragraph" w:styleId="ListParagraph">
    <w:name w:val="List Paragraph"/>
    <w:basedOn w:val="Normal"/>
    <w:uiPriority w:val="34"/>
    <w:qFormat/>
    <w:rsid w:val="008944B0"/>
    <w:pPr>
      <w:ind w:left="720"/>
      <w:contextualSpacing/>
    </w:pPr>
  </w:style>
  <w:style w:type="character" w:styleId="IntenseEmphasis">
    <w:name w:val="Intense Emphasis"/>
    <w:basedOn w:val="DefaultParagraphFont"/>
    <w:uiPriority w:val="21"/>
    <w:qFormat/>
    <w:rsid w:val="008944B0"/>
    <w:rPr>
      <w:i/>
      <w:iCs/>
      <w:color w:val="0F4761" w:themeColor="accent1" w:themeShade="BF"/>
    </w:rPr>
  </w:style>
  <w:style w:type="paragraph" w:styleId="IntenseQuote">
    <w:name w:val="Intense Quote"/>
    <w:basedOn w:val="Normal"/>
    <w:next w:val="Normal"/>
    <w:link w:val="IntenseQuoteChar"/>
    <w:uiPriority w:val="30"/>
    <w:qFormat/>
    <w:rsid w:val="008944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4B0"/>
    <w:rPr>
      <w:i/>
      <w:iCs/>
      <w:color w:val="0F4761" w:themeColor="accent1" w:themeShade="BF"/>
    </w:rPr>
  </w:style>
  <w:style w:type="character" w:styleId="IntenseReference">
    <w:name w:val="Intense Reference"/>
    <w:basedOn w:val="DefaultParagraphFont"/>
    <w:uiPriority w:val="32"/>
    <w:qFormat/>
    <w:rsid w:val="008944B0"/>
    <w:rPr>
      <w:b/>
      <w:bCs/>
      <w:smallCaps/>
      <w:color w:val="0F4761" w:themeColor="accent1" w:themeShade="BF"/>
      <w:spacing w:val="5"/>
    </w:rPr>
  </w:style>
  <w:style w:type="character" w:styleId="Hyperlink">
    <w:name w:val="Hyperlink"/>
    <w:basedOn w:val="DefaultParagraphFont"/>
    <w:uiPriority w:val="99"/>
    <w:unhideWhenUsed/>
    <w:rsid w:val="008944B0"/>
    <w:rPr>
      <w:color w:val="467886" w:themeColor="hyperlink"/>
      <w:u w:val="single"/>
    </w:rPr>
  </w:style>
  <w:style w:type="character" w:styleId="UnresolvedMention">
    <w:name w:val="Unresolved Mention"/>
    <w:basedOn w:val="DefaultParagraphFont"/>
    <w:uiPriority w:val="99"/>
    <w:semiHidden/>
    <w:unhideWhenUsed/>
    <w:rsid w:val="00894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239447">
      <w:bodyDiv w:val="1"/>
      <w:marLeft w:val="0"/>
      <w:marRight w:val="0"/>
      <w:marTop w:val="0"/>
      <w:marBottom w:val="0"/>
      <w:divBdr>
        <w:top w:val="none" w:sz="0" w:space="0" w:color="auto"/>
        <w:left w:val="none" w:sz="0" w:space="0" w:color="auto"/>
        <w:bottom w:val="none" w:sz="0" w:space="0" w:color="auto"/>
        <w:right w:val="none" w:sz="0" w:space="0" w:color="auto"/>
      </w:divBdr>
      <w:divsChild>
        <w:div w:id="1360162838">
          <w:marLeft w:val="-225"/>
          <w:marRight w:val="-225"/>
          <w:marTop w:val="0"/>
          <w:marBottom w:val="0"/>
          <w:divBdr>
            <w:top w:val="none" w:sz="0" w:space="0" w:color="auto"/>
            <w:left w:val="none" w:sz="0" w:space="0" w:color="auto"/>
            <w:bottom w:val="none" w:sz="0" w:space="0" w:color="auto"/>
            <w:right w:val="none" w:sz="0" w:space="0" w:color="auto"/>
          </w:divBdr>
          <w:divsChild>
            <w:div w:id="1225488905">
              <w:marLeft w:val="0"/>
              <w:marRight w:val="0"/>
              <w:marTop w:val="0"/>
              <w:marBottom w:val="0"/>
              <w:divBdr>
                <w:top w:val="none" w:sz="0" w:space="0" w:color="auto"/>
                <w:left w:val="none" w:sz="0" w:space="0" w:color="auto"/>
                <w:bottom w:val="none" w:sz="0" w:space="0" w:color="auto"/>
                <w:right w:val="none" w:sz="0" w:space="0" w:color="auto"/>
              </w:divBdr>
            </w:div>
            <w:div w:id="1689599426">
              <w:marLeft w:val="0"/>
              <w:marRight w:val="0"/>
              <w:marTop w:val="0"/>
              <w:marBottom w:val="0"/>
              <w:divBdr>
                <w:top w:val="none" w:sz="0" w:space="0" w:color="auto"/>
                <w:left w:val="none" w:sz="0" w:space="0" w:color="auto"/>
                <w:bottom w:val="none" w:sz="0" w:space="0" w:color="auto"/>
                <w:right w:val="none" w:sz="0" w:space="0" w:color="auto"/>
              </w:divBdr>
            </w:div>
          </w:divsChild>
        </w:div>
        <w:div w:id="279146808">
          <w:marLeft w:val="-225"/>
          <w:marRight w:val="-225"/>
          <w:marTop w:val="0"/>
          <w:marBottom w:val="0"/>
          <w:divBdr>
            <w:top w:val="none" w:sz="0" w:space="0" w:color="auto"/>
            <w:left w:val="none" w:sz="0" w:space="0" w:color="auto"/>
            <w:bottom w:val="none" w:sz="0" w:space="0" w:color="auto"/>
            <w:right w:val="none" w:sz="0" w:space="0" w:color="auto"/>
          </w:divBdr>
          <w:divsChild>
            <w:div w:id="1397704359">
              <w:marLeft w:val="0"/>
              <w:marRight w:val="0"/>
              <w:marTop w:val="0"/>
              <w:marBottom w:val="0"/>
              <w:divBdr>
                <w:top w:val="single" w:sz="6" w:space="0" w:color="DDDDDD"/>
                <w:left w:val="single" w:sz="6" w:space="0" w:color="DDDDDD"/>
                <w:bottom w:val="single" w:sz="6" w:space="0" w:color="DDDDDD"/>
                <w:right w:val="single" w:sz="6" w:space="0" w:color="DDDDDD"/>
              </w:divBdr>
              <w:divsChild>
                <w:div w:id="416485249">
                  <w:marLeft w:val="0"/>
                  <w:marRight w:val="0"/>
                  <w:marTop w:val="0"/>
                  <w:marBottom w:val="0"/>
                  <w:divBdr>
                    <w:top w:val="none" w:sz="0" w:space="8" w:color="003359"/>
                    <w:left w:val="none" w:sz="0" w:space="11" w:color="003359"/>
                    <w:bottom w:val="none" w:sz="0" w:space="0" w:color="auto"/>
                    <w:right w:val="none" w:sz="0" w:space="11" w:color="003359"/>
                  </w:divBdr>
                </w:div>
              </w:divsChild>
            </w:div>
          </w:divsChild>
        </w:div>
        <w:div w:id="2057196314">
          <w:marLeft w:val="-225"/>
          <w:marRight w:val="-225"/>
          <w:marTop w:val="0"/>
          <w:marBottom w:val="0"/>
          <w:divBdr>
            <w:top w:val="none" w:sz="0" w:space="0" w:color="auto"/>
            <w:left w:val="none" w:sz="0" w:space="0" w:color="auto"/>
            <w:bottom w:val="none" w:sz="0" w:space="0" w:color="auto"/>
            <w:right w:val="none" w:sz="0" w:space="0" w:color="auto"/>
          </w:divBdr>
          <w:divsChild>
            <w:div w:id="694618212">
              <w:marLeft w:val="0"/>
              <w:marRight w:val="0"/>
              <w:marTop w:val="0"/>
              <w:marBottom w:val="0"/>
              <w:divBdr>
                <w:top w:val="none" w:sz="0" w:space="0" w:color="auto"/>
                <w:left w:val="none" w:sz="0" w:space="0" w:color="auto"/>
                <w:bottom w:val="none" w:sz="0" w:space="0" w:color="auto"/>
                <w:right w:val="none" w:sz="0" w:space="0" w:color="auto"/>
              </w:divBdr>
            </w:div>
          </w:divsChild>
        </w:div>
        <w:div w:id="1170289910">
          <w:marLeft w:val="-225"/>
          <w:marRight w:val="-225"/>
          <w:marTop w:val="0"/>
          <w:marBottom w:val="0"/>
          <w:divBdr>
            <w:top w:val="none" w:sz="0" w:space="0" w:color="auto"/>
            <w:left w:val="none" w:sz="0" w:space="0" w:color="auto"/>
            <w:bottom w:val="none" w:sz="0" w:space="0" w:color="auto"/>
            <w:right w:val="none" w:sz="0" w:space="0" w:color="auto"/>
          </w:divBdr>
          <w:divsChild>
            <w:div w:id="1278875253">
              <w:marLeft w:val="0"/>
              <w:marRight w:val="0"/>
              <w:marTop w:val="0"/>
              <w:marBottom w:val="0"/>
              <w:divBdr>
                <w:top w:val="none" w:sz="0" w:space="0" w:color="auto"/>
                <w:left w:val="none" w:sz="0" w:space="0" w:color="auto"/>
                <w:bottom w:val="none" w:sz="0" w:space="0" w:color="auto"/>
                <w:right w:val="none" w:sz="0" w:space="0" w:color="auto"/>
              </w:divBdr>
              <w:divsChild>
                <w:div w:id="1452481912">
                  <w:marLeft w:val="-225"/>
                  <w:marRight w:val="-225"/>
                  <w:marTop w:val="0"/>
                  <w:marBottom w:val="0"/>
                  <w:divBdr>
                    <w:top w:val="none" w:sz="0" w:space="0" w:color="auto"/>
                    <w:left w:val="none" w:sz="0" w:space="0" w:color="auto"/>
                    <w:bottom w:val="none" w:sz="0" w:space="0" w:color="auto"/>
                    <w:right w:val="none" w:sz="0" w:space="0" w:color="auto"/>
                  </w:divBdr>
                  <w:divsChild>
                    <w:div w:id="776750544">
                      <w:marLeft w:val="0"/>
                      <w:marRight w:val="0"/>
                      <w:marTop w:val="0"/>
                      <w:marBottom w:val="0"/>
                      <w:divBdr>
                        <w:top w:val="none" w:sz="0" w:space="0" w:color="auto"/>
                        <w:left w:val="none" w:sz="0" w:space="0" w:color="auto"/>
                        <w:bottom w:val="none" w:sz="0" w:space="0" w:color="auto"/>
                        <w:right w:val="none" w:sz="0" w:space="0" w:color="auto"/>
                      </w:divBdr>
                    </w:div>
                    <w:div w:id="1233926310">
                      <w:marLeft w:val="0"/>
                      <w:marRight w:val="0"/>
                      <w:marTop w:val="0"/>
                      <w:marBottom w:val="0"/>
                      <w:divBdr>
                        <w:top w:val="none" w:sz="0" w:space="0" w:color="auto"/>
                        <w:left w:val="none" w:sz="0" w:space="0" w:color="auto"/>
                        <w:bottom w:val="none" w:sz="0" w:space="0" w:color="auto"/>
                        <w:right w:val="none" w:sz="0" w:space="0" w:color="auto"/>
                      </w:divBdr>
                    </w:div>
                  </w:divsChild>
                </w:div>
                <w:div w:id="1800417903">
                  <w:marLeft w:val="-225"/>
                  <w:marRight w:val="-225"/>
                  <w:marTop w:val="0"/>
                  <w:marBottom w:val="0"/>
                  <w:divBdr>
                    <w:top w:val="none" w:sz="0" w:space="0" w:color="auto"/>
                    <w:left w:val="none" w:sz="0" w:space="0" w:color="auto"/>
                    <w:bottom w:val="none" w:sz="0" w:space="0" w:color="auto"/>
                    <w:right w:val="none" w:sz="0" w:space="0" w:color="auto"/>
                  </w:divBdr>
                  <w:divsChild>
                    <w:div w:id="465006139">
                      <w:marLeft w:val="0"/>
                      <w:marRight w:val="0"/>
                      <w:marTop w:val="0"/>
                      <w:marBottom w:val="0"/>
                      <w:divBdr>
                        <w:top w:val="none" w:sz="0" w:space="0" w:color="auto"/>
                        <w:left w:val="none" w:sz="0" w:space="0" w:color="auto"/>
                        <w:bottom w:val="none" w:sz="0" w:space="0" w:color="auto"/>
                        <w:right w:val="none" w:sz="0" w:space="0" w:color="auto"/>
                      </w:divBdr>
                    </w:div>
                    <w:div w:id="1687242863">
                      <w:marLeft w:val="0"/>
                      <w:marRight w:val="0"/>
                      <w:marTop w:val="0"/>
                      <w:marBottom w:val="0"/>
                      <w:divBdr>
                        <w:top w:val="none" w:sz="0" w:space="0" w:color="auto"/>
                        <w:left w:val="none" w:sz="0" w:space="0" w:color="auto"/>
                        <w:bottom w:val="none" w:sz="0" w:space="0" w:color="auto"/>
                        <w:right w:val="none" w:sz="0" w:space="0" w:color="auto"/>
                      </w:divBdr>
                    </w:div>
                  </w:divsChild>
                </w:div>
                <w:div w:id="195579910">
                  <w:marLeft w:val="-225"/>
                  <w:marRight w:val="-225"/>
                  <w:marTop w:val="0"/>
                  <w:marBottom w:val="0"/>
                  <w:divBdr>
                    <w:top w:val="none" w:sz="0" w:space="0" w:color="auto"/>
                    <w:left w:val="none" w:sz="0" w:space="0" w:color="auto"/>
                    <w:bottom w:val="none" w:sz="0" w:space="0" w:color="auto"/>
                    <w:right w:val="none" w:sz="0" w:space="0" w:color="auto"/>
                  </w:divBdr>
                  <w:divsChild>
                    <w:div w:id="1931306381">
                      <w:marLeft w:val="0"/>
                      <w:marRight w:val="0"/>
                      <w:marTop w:val="0"/>
                      <w:marBottom w:val="0"/>
                      <w:divBdr>
                        <w:top w:val="none" w:sz="0" w:space="0" w:color="auto"/>
                        <w:left w:val="none" w:sz="0" w:space="0" w:color="auto"/>
                        <w:bottom w:val="none" w:sz="0" w:space="0" w:color="auto"/>
                        <w:right w:val="none" w:sz="0" w:space="0" w:color="auto"/>
                      </w:divBdr>
                    </w:div>
                    <w:div w:id="48695243">
                      <w:marLeft w:val="0"/>
                      <w:marRight w:val="0"/>
                      <w:marTop w:val="0"/>
                      <w:marBottom w:val="0"/>
                      <w:divBdr>
                        <w:top w:val="none" w:sz="0" w:space="0" w:color="auto"/>
                        <w:left w:val="none" w:sz="0" w:space="0" w:color="auto"/>
                        <w:bottom w:val="none" w:sz="0" w:space="0" w:color="auto"/>
                        <w:right w:val="none" w:sz="0" w:space="0" w:color="auto"/>
                      </w:divBdr>
                    </w:div>
                  </w:divsChild>
                </w:div>
                <w:div w:id="659772189">
                  <w:marLeft w:val="-225"/>
                  <w:marRight w:val="-225"/>
                  <w:marTop w:val="0"/>
                  <w:marBottom w:val="0"/>
                  <w:divBdr>
                    <w:top w:val="none" w:sz="0" w:space="0" w:color="auto"/>
                    <w:left w:val="none" w:sz="0" w:space="0" w:color="auto"/>
                    <w:bottom w:val="none" w:sz="0" w:space="0" w:color="auto"/>
                    <w:right w:val="none" w:sz="0" w:space="0" w:color="auto"/>
                  </w:divBdr>
                  <w:divsChild>
                    <w:div w:id="491799524">
                      <w:marLeft w:val="0"/>
                      <w:marRight w:val="0"/>
                      <w:marTop w:val="0"/>
                      <w:marBottom w:val="0"/>
                      <w:divBdr>
                        <w:top w:val="none" w:sz="0" w:space="0" w:color="auto"/>
                        <w:left w:val="none" w:sz="0" w:space="0" w:color="auto"/>
                        <w:bottom w:val="none" w:sz="0" w:space="0" w:color="auto"/>
                        <w:right w:val="none" w:sz="0" w:space="0" w:color="auto"/>
                      </w:divBdr>
                    </w:div>
                    <w:div w:id="322241060">
                      <w:marLeft w:val="0"/>
                      <w:marRight w:val="0"/>
                      <w:marTop w:val="0"/>
                      <w:marBottom w:val="0"/>
                      <w:divBdr>
                        <w:top w:val="none" w:sz="0" w:space="0" w:color="auto"/>
                        <w:left w:val="none" w:sz="0" w:space="0" w:color="auto"/>
                        <w:bottom w:val="none" w:sz="0" w:space="0" w:color="auto"/>
                        <w:right w:val="none" w:sz="0" w:space="0" w:color="auto"/>
                      </w:divBdr>
                    </w:div>
                  </w:divsChild>
                </w:div>
                <w:div w:id="2058813938">
                  <w:marLeft w:val="-225"/>
                  <w:marRight w:val="-225"/>
                  <w:marTop w:val="0"/>
                  <w:marBottom w:val="0"/>
                  <w:divBdr>
                    <w:top w:val="none" w:sz="0" w:space="0" w:color="auto"/>
                    <w:left w:val="none" w:sz="0" w:space="0" w:color="auto"/>
                    <w:bottom w:val="none" w:sz="0" w:space="0" w:color="auto"/>
                    <w:right w:val="none" w:sz="0" w:space="0" w:color="auto"/>
                  </w:divBdr>
                  <w:divsChild>
                    <w:div w:id="448359387">
                      <w:marLeft w:val="0"/>
                      <w:marRight w:val="0"/>
                      <w:marTop w:val="0"/>
                      <w:marBottom w:val="0"/>
                      <w:divBdr>
                        <w:top w:val="none" w:sz="0" w:space="0" w:color="auto"/>
                        <w:left w:val="none" w:sz="0" w:space="0" w:color="auto"/>
                        <w:bottom w:val="none" w:sz="0" w:space="0" w:color="auto"/>
                        <w:right w:val="none" w:sz="0" w:space="0" w:color="auto"/>
                      </w:divBdr>
                    </w:div>
                    <w:div w:id="1678071684">
                      <w:marLeft w:val="0"/>
                      <w:marRight w:val="0"/>
                      <w:marTop w:val="0"/>
                      <w:marBottom w:val="0"/>
                      <w:divBdr>
                        <w:top w:val="none" w:sz="0" w:space="0" w:color="auto"/>
                        <w:left w:val="none" w:sz="0" w:space="0" w:color="auto"/>
                        <w:bottom w:val="none" w:sz="0" w:space="0" w:color="auto"/>
                        <w:right w:val="none" w:sz="0" w:space="0" w:color="auto"/>
                      </w:divBdr>
                    </w:div>
                  </w:divsChild>
                </w:div>
                <w:div w:id="799149039">
                  <w:marLeft w:val="-225"/>
                  <w:marRight w:val="-225"/>
                  <w:marTop w:val="0"/>
                  <w:marBottom w:val="0"/>
                  <w:divBdr>
                    <w:top w:val="none" w:sz="0" w:space="0" w:color="auto"/>
                    <w:left w:val="none" w:sz="0" w:space="0" w:color="auto"/>
                    <w:bottom w:val="none" w:sz="0" w:space="0" w:color="auto"/>
                    <w:right w:val="none" w:sz="0" w:space="0" w:color="auto"/>
                  </w:divBdr>
                  <w:divsChild>
                    <w:div w:id="817917037">
                      <w:marLeft w:val="0"/>
                      <w:marRight w:val="0"/>
                      <w:marTop w:val="0"/>
                      <w:marBottom w:val="0"/>
                      <w:divBdr>
                        <w:top w:val="none" w:sz="0" w:space="0" w:color="auto"/>
                        <w:left w:val="none" w:sz="0" w:space="0" w:color="auto"/>
                        <w:bottom w:val="none" w:sz="0" w:space="0" w:color="auto"/>
                        <w:right w:val="none" w:sz="0" w:space="0" w:color="auto"/>
                      </w:divBdr>
                    </w:div>
                    <w:div w:id="718549557">
                      <w:marLeft w:val="0"/>
                      <w:marRight w:val="0"/>
                      <w:marTop w:val="0"/>
                      <w:marBottom w:val="0"/>
                      <w:divBdr>
                        <w:top w:val="none" w:sz="0" w:space="0" w:color="auto"/>
                        <w:left w:val="none" w:sz="0" w:space="0" w:color="auto"/>
                        <w:bottom w:val="none" w:sz="0" w:space="0" w:color="auto"/>
                        <w:right w:val="none" w:sz="0" w:space="0" w:color="auto"/>
                      </w:divBdr>
                    </w:div>
                  </w:divsChild>
                </w:div>
                <w:div w:id="2062636082">
                  <w:marLeft w:val="-225"/>
                  <w:marRight w:val="-225"/>
                  <w:marTop w:val="0"/>
                  <w:marBottom w:val="0"/>
                  <w:divBdr>
                    <w:top w:val="none" w:sz="0" w:space="0" w:color="auto"/>
                    <w:left w:val="none" w:sz="0" w:space="0" w:color="auto"/>
                    <w:bottom w:val="none" w:sz="0" w:space="0" w:color="auto"/>
                    <w:right w:val="none" w:sz="0" w:space="0" w:color="auto"/>
                  </w:divBdr>
                  <w:divsChild>
                    <w:div w:id="1601060069">
                      <w:marLeft w:val="0"/>
                      <w:marRight w:val="0"/>
                      <w:marTop w:val="0"/>
                      <w:marBottom w:val="0"/>
                      <w:divBdr>
                        <w:top w:val="none" w:sz="0" w:space="0" w:color="auto"/>
                        <w:left w:val="none" w:sz="0" w:space="0" w:color="auto"/>
                        <w:bottom w:val="none" w:sz="0" w:space="0" w:color="auto"/>
                        <w:right w:val="none" w:sz="0" w:space="0" w:color="auto"/>
                      </w:divBdr>
                    </w:div>
                    <w:div w:id="998078572">
                      <w:marLeft w:val="0"/>
                      <w:marRight w:val="0"/>
                      <w:marTop w:val="0"/>
                      <w:marBottom w:val="0"/>
                      <w:divBdr>
                        <w:top w:val="none" w:sz="0" w:space="0" w:color="auto"/>
                        <w:left w:val="none" w:sz="0" w:space="0" w:color="auto"/>
                        <w:bottom w:val="none" w:sz="0" w:space="0" w:color="auto"/>
                        <w:right w:val="none" w:sz="0" w:space="0" w:color="auto"/>
                      </w:divBdr>
                    </w:div>
                  </w:divsChild>
                </w:div>
                <w:div w:id="1227954569">
                  <w:marLeft w:val="-225"/>
                  <w:marRight w:val="-225"/>
                  <w:marTop w:val="0"/>
                  <w:marBottom w:val="0"/>
                  <w:divBdr>
                    <w:top w:val="none" w:sz="0" w:space="0" w:color="auto"/>
                    <w:left w:val="none" w:sz="0" w:space="0" w:color="auto"/>
                    <w:bottom w:val="none" w:sz="0" w:space="0" w:color="auto"/>
                    <w:right w:val="none" w:sz="0" w:space="0" w:color="auto"/>
                  </w:divBdr>
                  <w:divsChild>
                    <w:div w:id="1287850934">
                      <w:marLeft w:val="0"/>
                      <w:marRight w:val="0"/>
                      <w:marTop w:val="0"/>
                      <w:marBottom w:val="0"/>
                      <w:divBdr>
                        <w:top w:val="none" w:sz="0" w:space="0" w:color="auto"/>
                        <w:left w:val="none" w:sz="0" w:space="0" w:color="auto"/>
                        <w:bottom w:val="none" w:sz="0" w:space="0" w:color="auto"/>
                        <w:right w:val="none" w:sz="0" w:space="0" w:color="auto"/>
                      </w:divBdr>
                      <w:divsChild>
                        <w:div w:id="615216775">
                          <w:marLeft w:val="-15"/>
                          <w:marRight w:val="-15"/>
                          <w:marTop w:val="0"/>
                          <w:marBottom w:val="0"/>
                          <w:divBdr>
                            <w:top w:val="none" w:sz="0" w:space="0" w:color="auto"/>
                            <w:left w:val="none" w:sz="0" w:space="0" w:color="auto"/>
                            <w:bottom w:val="none" w:sz="0" w:space="0" w:color="auto"/>
                            <w:right w:val="none" w:sz="0" w:space="0" w:color="auto"/>
                          </w:divBdr>
                        </w:div>
                      </w:divsChild>
                    </w:div>
                    <w:div w:id="1260141824">
                      <w:marLeft w:val="0"/>
                      <w:marRight w:val="0"/>
                      <w:marTop w:val="0"/>
                      <w:marBottom w:val="0"/>
                      <w:divBdr>
                        <w:top w:val="none" w:sz="0" w:space="0" w:color="auto"/>
                        <w:left w:val="none" w:sz="0" w:space="0" w:color="auto"/>
                        <w:bottom w:val="none" w:sz="0" w:space="0" w:color="auto"/>
                        <w:right w:val="none" w:sz="0" w:space="0" w:color="auto"/>
                      </w:divBdr>
                    </w:div>
                  </w:divsChild>
                </w:div>
                <w:div w:id="748430407">
                  <w:marLeft w:val="-225"/>
                  <w:marRight w:val="-225"/>
                  <w:marTop w:val="0"/>
                  <w:marBottom w:val="0"/>
                  <w:divBdr>
                    <w:top w:val="none" w:sz="0" w:space="0" w:color="auto"/>
                    <w:left w:val="none" w:sz="0" w:space="0" w:color="auto"/>
                    <w:bottom w:val="none" w:sz="0" w:space="0" w:color="auto"/>
                    <w:right w:val="none" w:sz="0" w:space="0" w:color="auto"/>
                  </w:divBdr>
                  <w:divsChild>
                    <w:div w:id="494145888">
                      <w:marLeft w:val="0"/>
                      <w:marRight w:val="0"/>
                      <w:marTop w:val="0"/>
                      <w:marBottom w:val="0"/>
                      <w:divBdr>
                        <w:top w:val="none" w:sz="0" w:space="0" w:color="auto"/>
                        <w:left w:val="none" w:sz="0" w:space="0" w:color="auto"/>
                        <w:bottom w:val="none" w:sz="0" w:space="0" w:color="auto"/>
                        <w:right w:val="none" w:sz="0" w:space="0" w:color="auto"/>
                      </w:divBdr>
                    </w:div>
                    <w:div w:id="68998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4253">
              <w:marLeft w:val="0"/>
              <w:marRight w:val="0"/>
              <w:marTop w:val="0"/>
              <w:marBottom w:val="0"/>
              <w:divBdr>
                <w:top w:val="none" w:sz="0" w:space="0" w:color="auto"/>
                <w:left w:val="none" w:sz="0" w:space="0" w:color="auto"/>
                <w:bottom w:val="none" w:sz="0" w:space="0" w:color="auto"/>
                <w:right w:val="none" w:sz="0" w:space="0" w:color="auto"/>
              </w:divBdr>
              <w:divsChild>
                <w:div w:id="1842425216">
                  <w:marLeft w:val="0"/>
                  <w:marRight w:val="0"/>
                  <w:marTop w:val="0"/>
                  <w:marBottom w:val="0"/>
                  <w:divBdr>
                    <w:top w:val="none" w:sz="0" w:space="0" w:color="auto"/>
                    <w:left w:val="none" w:sz="0" w:space="0" w:color="auto"/>
                    <w:bottom w:val="none" w:sz="0" w:space="0" w:color="auto"/>
                    <w:right w:val="none" w:sz="0" w:space="0" w:color="auto"/>
                  </w:divBdr>
                  <w:divsChild>
                    <w:div w:id="556012827">
                      <w:marLeft w:val="0"/>
                      <w:marRight w:val="0"/>
                      <w:marTop w:val="0"/>
                      <w:marBottom w:val="0"/>
                      <w:divBdr>
                        <w:top w:val="none" w:sz="0" w:space="0" w:color="auto"/>
                        <w:left w:val="none" w:sz="0" w:space="0" w:color="auto"/>
                        <w:bottom w:val="none" w:sz="0" w:space="0" w:color="auto"/>
                        <w:right w:val="none" w:sz="0" w:space="0" w:color="auto"/>
                      </w:divBdr>
                    </w:div>
                    <w:div w:id="11184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257">
          <w:marLeft w:val="-225"/>
          <w:marRight w:val="-225"/>
          <w:marTop w:val="0"/>
          <w:marBottom w:val="0"/>
          <w:divBdr>
            <w:top w:val="none" w:sz="0" w:space="0" w:color="auto"/>
            <w:left w:val="none" w:sz="0" w:space="0" w:color="auto"/>
            <w:bottom w:val="none" w:sz="0" w:space="0" w:color="auto"/>
            <w:right w:val="none" w:sz="0" w:space="0" w:color="auto"/>
          </w:divBdr>
        </w:div>
        <w:div w:id="1761294148">
          <w:marLeft w:val="-225"/>
          <w:marRight w:val="-225"/>
          <w:marTop w:val="0"/>
          <w:marBottom w:val="0"/>
          <w:divBdr>
            <w:top w:val="none" w:sz="0" w:space="0" w:color="auto"/>
            <w:left w:val="none" w:sz="0" w:space="0" w:color="auto"/>
            <w:bottom w:val="none" w:sz="0" w:space="0" w:color="auto"/>
            <w:right w:val="none" w:sz="0" w:space="0" w:color="auto"/>
          </w:divBdr>
        </w:div>
        <w:div w:id="2128258">
          <w:marLeft w:val="-225"/>
          <w:marRight w:val="-225"/>
          <w:marTop w:val="0"/>
          <w:marBottom w:val="0"/>
          <w:divBdr>
            <w:top w:val="none" w:sz="0" w:space="0" w:color="auto"/>
            <w:left w:val="none" w:sz="0" w:space="0" w:color="auto"/>
            <w:bottom w:val="none" w:sz="0" w:space="0" w:color="auto"/>
            <w:right w:val="none" w:sz="0" w:space="0" w:color="auto"/>
          </w:divBdr>
          <w:divsChild>
            <w:div w:id="1187213710">
              <w:marLeft w:val="0"/>
              <w:marRight w:val="0"/>
              <w:marTop w:val="0"/>
              <w:marBottom w:val="0"/>
              <w:divBdr>
                <w:top w:val="single" w:sz="6" w:space="0" w:color="DDDDDD"/>
                <w:left w:val="single" w:sz="6" w:space="0" w:color="DDDDDD"/>
                <w:bottom w:val="single" w:sz="6" w:space="0" w:color="DDDDDD"/>
                <w:right w:val="single" w:sz="6" w:space="0" w:color="DDDDDD"/>
              </w:divBdr>
              <w:divsChild>
                <w:div w:id="838277841">
                  <w:marLeft w:val="0"/>
                  <w:marRight w:val="0"/>
                  <w:marTop w:val="0"/>
                  <w:marBottom w:val="0"/>
                  <w:divBdr>
                    <w:top w:val="none" w:sz="0" w:space="8" w:color="003359"/>
                    <w:left w:val="none" w:sz="0" w:space="11" w:color="003359"/>
                    <w:bottom w:val="none" w:sz="0" w:space="0" w:color="auto"/>
                    <w:right w:val="none" w:sz="0" w:space="11" w:color="003359"/>
                  </w:divBdr>
                </w:div>
              </w:divsChild>
            </w:div>
            <w:div w:id="1698697199">
              <w:marLeft w:val="-225"/>
              <w:marRight w:val="-225"/>
              <w:marTop w:val="0"/>
              <w:marBottom w:val="0"/>
              <w:divBdr>
                <w:top w:val="none" w:sz="0" w:space="0" w:color="auto"/>
                <w:left w:val="none" w:sz="0" w:space="0" w:color="auto"/>
                <w:bottom w:val="none" w:sz="0" w:space="0" w:color="auto"/>
                <w:right w:val="none" w:sz="0" w:space="0" w:color="auto"/>
              </w:divBdr>
              <w:divsChild>
                <w:div w:id="232816294">
                  <w:marLeft w:val="0"/>
                  <w:marRight w:val="0"/>
                  <w:marTop w:val="0"/>
                  <w:marBottom w:val="0"/>
                  <w:divBdr>
                    <w:top w:val="none" w:sz="0" w:space="0" w:color="auto"/>
                    <w:left w:val="none" w:sz="0" w:space="0" w:color="auto"/>
                    <w:bottom w:val="none" w:sz="0" w:space="0" w:color="auto"/>
                    <w:right w:val="none" w:sz="0" w:space="0" w:color="auto"/>
                  </w:divBdr>
                </w:div>
                <w:div w:id="873467354">
                  <w:marLeft w:val="0"/>
                  <w:marRight w:val="0"/>
                  <w:marTop w:val="0"/>
                  <w:marBottom w:val="0"/>
                  <w:divBdr>
                    <w:top w:val="none" w:sz="0" w:space="0" w:color="auto"/>
                    <w:left w:val="none" w:sz="0" w:space="0" w:color="auto"/>
                    <w:bottom w:val="none" w:sz="0" w:space="0" w:color="auto"/>
                    <w:right w:val="none" w:sz="0" w:space="0" w:color="auto"/>
                  </w:divBdr>
                </w:div>
              </w:divsChild>
            </w:div>
            <w:div w:id="2023168620">
              <w:marLeft w:val="-225"/>
              <w:marRight w:val="-225"/>
              <w:marTop w:val="0"/>
              <w:marBottom w:val="0"/>
              <w:divBdr>
                <w:top w:val="none" w:sz="0" w:space="0" w:color="auto"/>
                <w:left w:val="none" w:sz="0" w:space="0" w:color="auto"/>
                <w:bottom w:val="none" w:sz="0" w:space="0" w:color="auto"/>
                <w:right w:val="none" w:sz="0" w:space="0" w:color="auto"/>
              </w:divBdr>
              <w:divsChild>
                <w:div w:id="1577937543">
                  <w:marLeft w:val="0"/>
                  <w:marRight w:val="0"/>
                  <w:marTop w:val="0"/>
                  <w:marBottom w:val="0"/>
                  <w:divBdr>
                    <w:top w:val="none" w:sz="0" w:space="0" w:color="auto"/>
                    <w:left w:val="none" w:sz="0" w:space="0" w:color="auto"/>
                    <w:bottom w:val="none" w:sz="0" w:space="0" w:color="auto"/>
                    <w:right w:val="none" w:sz="0" w:space="0" w:color="auto"/>
                  </w:divBdr>
                </w:div>
                <w:div w:id="1451822384">
                  <w:marLeft w:val="0"/>
                  <w:marRight w:val="0"/>
                  <w:marTop w:val="0"/>
                  <w:marBottom w:val="0"/>
                  <w:divBdr>
                    <w:top w:val="none" w:sz="0" w:space="0" w:color="auto"/>
                    <w:left w:val="none" w:sz="0" w:space="0" w:color="auto"/>
                    <w:bottom w:val="none" w:sz="0" w:space="0" w:color="auto"/>
                    <w:right w:val="none" w:sz="0" w:space="0" w:color="auto"/>
                  </w:divBdr>
                </w:div>
              </w:divsChild>
            </w:div>
            <w:div w:id="8336266">
              <w:marLeft w:val="-225"/>
              <w:marRight w:val="-225"/>
              <w:marTop w:val="0"/>
              <w:marBottom w:val="0"/>
              <w:divBdr>
                <w:top w:val="none" w:sz="0" w:space="0" w:color="auto"/>
                <w:left w:val="none" w:sz="0" w:space="0" w:color="auto"/>
                <w:bottom w:val="none" w:sz="0" w:space="0" w:color="auto"/>
                <w:right w:val="none" w:sz="0" w:space="0" w:color="auto"/>
              </w:divBdr>
              <w:divsChild>
                <w:div w:id="869151915">
                  <w:marLeft w:val="0"/>
                  <w:marRight w:val="0"/>
                  <w:marTop w:val="0"/>
                  <w:marBottom w:val="0"/>
                  <w:divBdr>
                    <w:top w:val="none" w:sz="0" w:space="0" w:color="auto"/>
                    <w:left w:val="none" w:sz="0" w:space="0" w:color="auto"/>
                    <w:bottom w:val="none" w:sz="0" w:space="0" w:color="auto"/>
                    <w:right w:val="none" w:sz="0" w:space="0" w:color="auto"/>
                  </w:divBdr>
                  <w:divsChild>
                    <w:div w:id="883903808">
                      <w:marLeft w:val="-15"/>
                      <w:marRight w:val="-15"/>
                      <w:marTop w:val="0"/>
                      <w:marBottom w:val="0"/>
                      <w:divBdr>
                        <w:top w:val="none" w:sz="0" w:space="0" w:color="auto"/>
                        <w:left w:val="none" w:sz="0" w:space="0" w:color="auto"/>
                        <w:bottom w:val="none" w:sz="0" w:space="0" w:color="auto"/>
                        <w:right w:val="none" w:sz="0" w:space="0" w:color="auto"/>
                      </w:divBdr>
                    </w:div>
                  </w:divsChild>
                </w:div>
                <w:div w:id="710493262">
                  <w:marLeft w:val="0"/>
                  <w:marRight w:val="0"/>
                  <w:marTop w:val="0"/>
                  <w:marBottom w:val="0"/>
                  <w:divBdr>
                    <w:top w:val="none" w:sz="0" w:space="0" w:color="auto"/>
                    <w:left w:val="none" w:sz="0" w:space="0" w:color="auto"/>
                    <w:bottom w:val="none" w:sz="0" w:space="0" w:color="auto"/>
                    <w:right w:val="none" w:sz="0" w:space="0" w:color="auto"/>
                  </w:divBdr>
                </w:div>
              </w:divsChild>
            </w:div>
            <w:div w:id="1936594829">
              <w:marLeft w:val="-225"/>
              <w:marRight w:val="-225"/>
              <w:marTop w:val="0"/>
              <w:marBottom w:val="0"/>
              <w:divBdr>
                <w:top w:val="none" w:sz="0" w:space="0" w:color="auto"/>
                <w:left w:val="none" w:sz="0" w:space="0" w:color="auto"/>
                <w:bottom w:val="none" w:sz="0" w:space="0" w:color="auto"/>
                <w:right w:val="none" w:sz="0" w:space="0" w:color="auto"/>
              </w:divBdr>
              <w:divsChild>
                <w:div w:id="1148666112">
                  <w:marLeft w:val="0"/>
                  <w:marRight w:val="0"/>
                  <w:marTop w:val="0"/>
                  <w:marBottom w:val="0"/>
                  <w:divBdr>
                    <w:top w:val="none" w:sz="0" w:space="0" w:color="auto"/>
                    <w:left w:val="none" w:sz="0" w:space="0" w:color="auto"/>
                    <w:bottom w:val="none" w:sz="0" w:space="0" w:color="auto"/>
                    <w:right w:val="none" w:sz="0" w:space="0" w:color="auto"/>
                  </w:divBdr>
                </w:div>
                <w:div w:id="1005783968">
                  <w:marLeft w:val="0"/>
                  <w:marRight w:val="0"/>
                  <w:marTop w:val="0"/>
                  <w:marBottom w:val="0"/>
                  <w:divBdr>
                    <w:top w:val="none" w:sz="0" w:space="0" w:color="auto"/>
                    <w:left w:val="none" w:sz="0" w:space="0" w:color="auto"/>
                    <w:bottom w:val="none" w:sz="0" w:space="0" w:color="auto"/>
                    <w:right w:val="none" w:sz="0" w:space="0" w:color="auto"/>
                  </w:divBdr>
                </w:div>
              </w:divsChild>
            </w:div>
            <w:div w:id="1075936758">
              <w:marLeft w:val="-225"/>
              <w:marRight w:val="-225"/>
              <w:marTop w:val="0"/>
              <w:marBottom w:val="0"/>
              <w:divBdr>
                <w:top w:val="none" w:sz="0" w:space="0" w:color="auto"/>
                <w:left w:val="none" w:sz="0" w:space="0" w:color="auto"/>
                <w:bottom w:val="none" w:sz="0" w:space="0" w:color="auto"/>
                <w:right w:val="none" w:sz="0" w:space="0" w:color="auto"/>
              </w:divBdr>
              <w:divsChild>
                <w:div w:id="337585328">
                  <w:marLeft w:val="0"/>
                  <w:marRight w:val="0"/>
                  <w:marTop w:val="0"/>
                  <w:marBottom w:val="0"/>
                  <w:divBdr>
                    <w:top w:val="none" w:sz="0" w:space="0" w:color="auto"/>
                    <w:left w:val="none" w:sz="0" w:space="0" w:color="auto"/>
                    <w:bottom w:val="none" w:sz="0" w:space="0" w:color="auto"/>
                    <w:right w:val="none" w:sz="0" w:space="0" w:color="auto"/>
                  </w:divBdr>
                </w:div>
                <w:div w:id="209932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069676">
          <w:marLeft w:val="-225"/>
          <w:marRight w:val="-225"/>
          <w:marTop w:val="0"/>
          <w:marBottom w:val="0"/>
          <w:divBdr>
            <w:top w:val="none" w:sz="0" w:space="0" w:color="auto"/>
            <w:left w:val="none" w:sz="0" w:space="0" w:color="auto"/>
            <w:bottom w:val="none" w:sz="0" w:space="0" w:color="auto"/>
            <w:right w:val="none" w:sz="0" w:space="0" w:color="auto"/>
          </w:divBdr>
          <w:divsChild>
            <w:div w:id="934285455">
              <w:marLeft w:val="0"/>
              <w:marRight w:val="0"/>
              <w:marTop w:val="0"/>
              <w:marBottom w:val="0"/>
              <w:divBdr>
                <w:top w:val="none" w:sz="0" w:space="0" w:color="auto"/>
                <w:left w:val="none" w:sz="0" w:space="0" w:color="auto"/>
                <w:bottom w:val="none" w:sz="0" w:space="0" w:color="auto"/>
                <w:right w:val="none" w:sz="0" w:space="0" w:color="auto"/>
              </w:divBdr>
            </w:div>
          </w:divsChild>
        </w:div>
        <w:div w:id="1322924614">
          <w:marLeft w:val="-225"/>
          <w:marRight w:val="-225"/>
          <w:marTop w:val="0"/>
          <w:marBottom w:val="0"/>
          <w:divBdr>
            <w:top w:val="none" w:sz="0" w:space="0" w:color="auto"/>
            <w:left w:val="none" w:sz="0" w:space="0" w:color="auto"/>
            <w:bottom w:val="none" w:sz="0" w:space="0" w:color="auto"/>
            <w:right w:val="none" w:sz="0" w:space="0" w:color="auto"/>
          </w:divBdr>
        </w:div>
        <w:div w:id="744840512">
          <w:marLeft w:val="-225"/>
          <w:marRight w:val="-225"/>
          <w:marTop w:val="0"/>
          <w:marBottom w:val="0"/>
          <w:divBdr>
            <w:top w:val="none" w:sz="0" w:space="0" w:color="auto"/>
            <w:left w:val="none" w:sz="0" w:space="0" w:color="auto"/>
            <w:bottom w:val="none" w:sz="0" w:space="0" w:color="auto"/>
            <w:right w:val="none" w:sz="0" w:space="0" w:color="auto"/>
          </w:divBdr>
        </w:div>
        <w:div w:id="1562248684">
          <w:marLeft w:val="-225"/>
          <w:marRight w:val="-225"/>
          <w:marTop w:val="0"/>
          <w:marBottom w:val="0"/>
          <w:divBdr>
            <w:top w:val="none" w:sz="0" w:space="0" w:color="auto"/>
            <w:left w:val="none" w:sz="0" w:space="0" w:color="auto"/>
            <w:bottom w:val="none" w:sz="0" w:space="0" w:color="auto"/>
            <w:right w:val="none" w:sz="0" w:space="0" w:color="auto"/>
          </w:divBdr>
          <w:divsChild>
            <w:div w:id="260720364">
              <w:marLeft w:val="0"/>
              <w:marRight w:val="0"/>
              <w:marTop w:val="0"/>
              <w:marBottom w:val="0"/>
              <w:divBdr>
                <w:top w:val="none" w:sz="0" w:space="0" w:color="auto"/>
                <w:left w:val="none" w:sz="0" w:space="0" w:color="auto"/>
                <w:bottom w:val="none" w:sz="0" w:space="0" w:color="auto"/>
                <w:right w:val="none" w:sz="0" w:space="0" w:color="auto"/>
              </w:divBdr>
            </w:div>
          </w:divsChild>
        </w:div>
        <w:div w:id="998384573">
          <w:marLeft w:val="-225"/>
          <w:marRight w:val="-225"/>
          <w:marTop w:val="0"/>
          <w:marBottom w:val="0"/>
          <w:divBdr>
            <w:top w:val="none" w:sz="0" w:space="0" w:color="auto"/>
            <w:left w:val="none" w:sz="0" w:space="0" w:color="auto"/>
            <w:bottom w:val="none" w:sz="0" w:space="0" w:color="auto"/>
            <w:right w:val="none" w:sz="0" w:space="0" w:color="auto"/>
          </w:divBdr>
        </w:div>
        <w:div w:id="1099638797">
          <w:marLeft w:val="-225"/>
          <w:marRight w:val="-225"/>
          <w:marTop w:val="0"/>
          <w:marBottom w:val="0"/>
          <w:divBdr>
            <w:top w:val="none" w:sz="0" w:space="0" w:color="auto"/>
            <w:left w:val="none" w:sz="0" w:space="0" w:color="auto"/>
            <w:bottom w:val="none" w:sz="0" w:space="0" w:color="auto"/>
            <w:right w:val="none" w:sz="0" w:space="0" w:color="auto"/>
          </w:divBdr>
          <w:divsChild>
            <w:div w:id="78015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07125">
      <w:bodyDiv w:val="1"/>
      <w:marLeft w:val="0"/>
      <w:marRight w:val="0"/>
      <w:marTop w:val="0"/>
      <w:marBottom w:val="0"/>
      <w:divBdr>
        <w:top w:val="none" w:sz="0" w:space="0" w:color="auto"/>
        <w:left w:val="none" w:sz="0" w:space="0" w:color="auto"/>
        <w:bottom w:val="none" w:sz="0" w:space="0" w:color="auto"/>
        <w:right w:val="none" w:sz="0" w:space="0" w:color="auto"/>
      </w:divBdr>
      <w:divsChild>
        <w:div w:id="358438774">
          <w:marLeft w:val="-225"/>
          <w:marRight w:val="-225"/>
          <w:marTop w:val="0"/>
          <w:marBottom w:val="0"/>
          <w:divBdr>
            <w:top w:val="none" w:sz="0" w:space="0" w:color="auto"/>
            <w:left w:val="none" w:sz="0" w:space="0" w:color="auto"/>
            <w:bottom w:val="none" w:sz="0" w:space="0" w:color="auto"/>
            <w:right w:val="none" w:sz="0" w:space="0" w:color="auto"/>
          </w:divBdr>
          <w:divsChild>
            <w:div w:id="143402145">
              <w:marLeft w:val="0"/>
              <w:marRight w:val="0"/>
              <w:marTop w:val="0"/>
              <w:marBottom w:val="0"/>
              <w:divBdr>
                <w:top w:val="none" w:sz="0" w:space="0" w:color="auto"/>
                <w:left w:val="none" w:sz="0" w:space="0" w:color="auto"/>
                <w:bottom w:val="none" w:sz="0" w:space="0" w:color="auto"/>
                <w:right w:val="none" w:sz="0" w:space="0" w:color="auto"/>
              </w:divBdr>
            </w:div>
            <w:div w:id="1294286186">
              <w:marLeft w:val="0"/>
              <w:marRight w:val="0"/>
              <w:marTop w:val="0"/>
              <w:marBottom w:val="0"/>
              <w:divBdr>
                <w:top w:val="none" w:sz="0" w:space="0" w:color="auto"/>
                <w:left w:val="none" w:sz="0" w:space="0" w:color="auto"/>
                <w:bottom w:val="none" w:sz="0" w:space="0" w:color="auto"/>
                <w:right w:val="none" w:sz="0" w:space="0" w:color="auto"/>
              </w:divBdr>
            </w:div>
          </w:divsChild>
        </w:div>
        <w:div w:id="233200038">
          <w:marLeft w:val="-225"/>
          <w:marRight w:val="-225"/>
          <w:marTop w:val="0"/>
          <w:marBottom w:val="0"/>
          <w:divBdr>
            <w:top w:val="none" w:sz="0" w:space="0" w:color="auto"/>
            <w:left w:val="none" w:sz="0" w:space="0" w:color="auto"/>
            <w:bottom w:val="none" w:sz="0" w:space="0" w:color="auto"/>
            <w:right w:val="none" w:sz="0" w:space="0" w:color="auto"/>
          </w:divBdr>
          <w:divsChild>
            <w:div w:id="424885699">
              <w:marLeft w:val="0"/>
              <w:marRight w:val="0"/>
              <w:marTop w:val="0"/>
              <w:marBottom w:val="0"/>
              <w:divBdr>
                <w:top w:val="single" w:sz="6" w:space="0" w:color="DDDDDD"/>
                <w:left w:val="single" w:sz="6" w:space="0" w:color="DDDDDD"/>
                <w:bottom w:val="single" w:sz="6" w:space="0" w:color="DDDDDD"/>
                <w:right w:val="single" w:sz="6" w:space="0" w:color="DDDDDD"/>
              </w:divBdr>
              <w:divsChild>
                <w:div w:id="2002927324">
                  <w:marLeft w:val="0"/>
                  <w:marRight w:val="0"/>
                  <w:marTop w:val="0"/>
                  <w:marBottom w:val="0"/>
                  <w:divBdr>
                    <w:top w:val="none" w:sz="0" w:space="8" w:color="003359"/>
                    <w:left w:val="none" w:sz="0" w:space="11" w:color="003359"/>
                    <w:bottom w:val="none" w:sz="0" w:space="0" w:color="auto"/>
                    <w:right w:val="none" w:sz="0" w:space="11" w:color="003359"/>
                  </w:divBdr>
                </w:div>
              </w:divsChild>
            </w:div>
          </w:divsChild>
        </w:div>
        <w:div w:id="219053324">
          <w:marLeft w:val="-225"/>
          <w:marRight w:val="-225"/>
          <w:marTop w:val="0"/>
          <w:marBottom w:val="0"/>
          <w:divBdr>
            <w:top w:val="none" w:sz="0" w:space="0" w:color="auto"/>
            <w:left w:val="none" w:sz="0" w:space="0" w:color="auto"/>
            <w:bottom w:val="none" w:sz="0" w:space="0" w:color="auto"/>
            <w:right w:val="none" w:sz="0" w:space="0" w:color="auto"/>
          </w:divBdr>
          <w:divsChild>
            <w:div w:id="1507358979">
              <w:marLeft w:val="0"/>
              <w:marRight w:val="0"/>
              <w:marTop w:val="0"/>
              <w:marBottom w:val="0"/>
              <w:divBdr>
                <w:top w:val="none" w:sz="0" w:space="0" w:color="auto"/>
                <w:left w:val="none" w:sz="0" w:space="0" w:color="auto"/>
                <w:bottom w:val="none" w:sz="0" w:space="0" w:color="auto"/>
                <w:right w:val="none" w:sz="0" w:space="0" w:color="auto"/>
              </w:divBdr>
            </w:div>
          </w:divsChild>
        </w:div>
        <w:div w:id="187260110">
          <w:marLeft w:val="-225"/>
          <w:marRight w:val="-225"/>
          <w:marTop w:val="0"/>
          <w:marBottom w:val="0"/>
          <w:divBdr>
            <w:top w:val="none" w:sz="0" w:space="0" w:color="auto"/>
            <w:left w:val="none" w:sz="0" w:space="0" w:color="auto"/>
            <w:bottom w:val="none" w:sz="0" w:space="0" w:color="auto"/>
            <w:right w:val="none" w:sz="0" w:space="0" w:color="auto"/>
          </w:divBdr>
          <w:divsChild>
            <w:div w:id="83115176">
              <w:marLeft w:val="0"/>
              <w:marRight w:val="0"/>
              <w:marTop w:val="0"/>
              <w:marBottom w:val="0"/>
              <w:divBdr>
                <w:top w:val="none" w:sz="0" w:space="0" w:color="auto"/>
                <w:left w:val="none" w:sz="0" w:space="0" w:color="auto"/>
                <w:bottom w:val="none" w:sz="0" w:space="0" w:color="auto"/>
                <w:right w:val="none" w:sz="0" w:space="0" w:color="auto"/>
              </w:divBdr>
              <w:divsChild>
                <w:div w:id="118692769">
                  <w:marLeft w:val="-225"/>
                  <w:marRight w:val="-225"/>
                  <w:marTop w:val="0"/>
                  <w:marBottom w:val="0"/>
                  <w:divBdr>
                    <w:top w:val="none" w:sz="0" w:space="0" w:color="auto"/>
                    <w:left w:val="none" w:sz="0" w:space="0" w:color="auto"/>
                    <w:bottom w:val="none" w:sz="0" w:space="0" w:color="auto"/>
                    <w:right w:val="none" w:sz="0" w:space="0" w:color="auto"/>
                  </w:divBdr>
                  <w:divsChild>
                    <w:div w:id="1394885715">
                      <w:marLeft w:val="0"/>
                      <w:marRight w:val="0"/>
                      <w:marTop w:val="0"/>
                      <w:marBottom w:val="0"/>
                      <w:divBdr>
                        <w:top w:val="none" w:sz="0" w:space="0" w:color="auto"/>
                        <w:left w:val="none" w:sz="0" w:space="0" w:color="auto"/>
                        <w:bottom w:val="none" w:sz="0" w:space="0" w:color="auto"/>
                        <w:right w:val="none" w:sz="0" w:space="0" w:color="auto"/>
                      </w:divBdr>
                    </w:div>
                    <w:div w:id="869610790">
                      <w:marLeft w:val="0"/>
                      <w:marRight w:val="0"/>
                      <w:marTop w:val="0"/>
                      <w:marBottom w:val="0"/>
                      <w:divBdr>
                        <w:top w:val="none" w:sz="0" w:space="0" w:color="auto"/>
                        <w:left w:val="none" w:sz="0" w:space="0" w:color="auto"/>
                        <w:bottom w:val="none" w:sz="0" w:space="0" w:color="auto"/>
                        <w:right w:val="none" w:sz="0" w:space="0" w:color="auto"/>
                      </w:divBdr>
                    </w:div>
                  </w:divsChild>
                </w:div>
                <w:div w:id="405423301">
                  <w:marLeft w:val="-225"/>
                  <w:marRight w:val="-225"/>
                  <w:marTop w:val="0"/>
                  <w:marBottom w:val="0"/>
                  <w:divBdr>
                    <w:top w:val="none" w:sz="0" w:space="0" w:color="auto"/>
                    <w:left w:val="none" w:sz="0" w:space="0" w:color="auto"/>
                    <w:bottom w:val="none" w:sz="0" w:space="0" w:color="auto"/>
                    <w:right w:val="none" w:sz="0" w:space="0" w:color="auto"/>
                  </w:divBdr>
                  <w:divsChild>
                    <w:div w:id="193273081">
                      <w:marLeft w:val="0"/>
                      <w:marRight w:val="0"/>
                      <w:marTop w:val="0"/>
                      <w:marBottom w:val="0"/>
                      <w:divBdr>
                        <w:top w:val="none" w:sz="0" w:space="0" w:color="auto"/>
                        <w:left w:val="none" w:sz="0" w:space="0" w:color="auto"/>
                        <w:bottom w:val="none" w:sz="0" w:space="0" w:color="auto"/>
                        <w:right w:val="none" w:sz="0" w:space="0" w:color="auto"/>
                      </w:divBdr>
                    </w:div>
                    <w:div w:id="127943859">
                      <w:marLeft w:val="0"/>
                      <w:marRight w:val="0"/>
                      <w:marTop w:val="0"/>
                      <w:marBottom w:val="0"/>
                      <w:divBdr>
                        <w:top w:val="none" w:sz="0" w:space="0" w:color="auto"/>
                        <w:left w:val="none" w:sz="0" w:space="0" w:color="auto"/>
                        <w:bottom w:val="none" w:sz="0" w:space="0" w:color="auto"/>
                        <w:right w:val="none" w:sz="0" w:space="0" w:color="auto"/>
                      </w:divBdr>
                    </w:div>
                  </w:divsChild>
                </w:div>
                <w:div w:id="1625228347">
                  <w:marLeft w:val="-225"/>
                  <w:marRight w:val="-225"/>
                  <w:marTop w:val="0"/>
                  <w:marBottom w:val="0"/>
                  <w:divBdr>
                    <w:top w:val="none" w:sz="0" w:space="0" w:color="auto"/>
                    <w:left w:val="none" w:sz="0" w:space="0" w:color="auto"/>
                    <w:bottom w:val="none" w:sz="0" w:space="0" w:color="auto"/>
                    <w:right w:val="none" w:sz="0" w:space="0" w:color="auto"/>
                  </w:divBdr>
                  <w:divsChild>
                    <w:div w:id="1473402711">
                      <w:marLeft w:val="0"/>
                      <w:marRight w:val="0"/>
                      <w:marTop w:val="0"/>
                      <w:marBottom w:val="0"/>
                      <w:divBdr>
                        <w:top w:val="none" w:sz="0" w:space="0" w:color="auto"/>
                        <w:left w:val="none" w:sz="0" w:space="0" w:color="auto"/>
                        <w:bottom w:val="none" w:sz="0" w:space="0" w:color="auto"/>
                        <w:right w:val="none" w:sz="0" w:space="0" w:color="auto"/>
                      </w:divBdr>
                    </w:div>
                    <w:div w:id="956646454">
                      <w:marLeft w:val="0"/>
                      <w:marRight w:val="0"/>
                      <w:marTop w:val="0"/>
                      <w:marBottom w:val="0"/>
                      <w:divBdr>
                        <w:top w:val="none" w:sz="0" w:space="0" w:color="auto"/>
                        <w:left w:val="none" w:sz="0" w:space="0" w:color="auto"/>
                        <w:bottom w:val="none" w:sz="0" w:space="0" w:color="auto"/>
                        <w:right w:val="none" w:sz="0" w:space="0" w:color="auto"/>
                      </w:divBdr>
                    </w:div>
                  </w:divsChild>
                </w:div>
                <w:div w:id="1073695228">
                  <w:marLeft w:val="-225"/>
                  <w:marRight w:val="-225"/>
                  <w:marTop w:val="0"/>
                  <w:marBottom w:val="0"/>
                  <w:divBdr>
                    <w:top w:val="none" w:sz="0" w:space="0" w:color="auto"/>
                    <w:left w:val="none" w:sz="0" w:space="0" w:color="auto"/>
                    <w:bottom w:val="none" w:sz="0" w:space="0" w:color="auto"/>
                    <w:right w:val="none" w:sz="0" w:space="0" w:color="auto"/>
                  </w:divBdr>
                  <w:divsChild>
                    <w:div w:id="1402488493">
                      <w:marLeft w:val="0"/>
                      <w:marRight w:val="0"/>
                      <w:marTop w:val="0"/>
                      <w:marBottom w:val="0"/>
                      <w:divBdr>
                        <w:top w:val="none" w:sz="0" w:space="0" w:color="auto"/>
                        <w:left w:val="none" w:sz="0" w:space="0" w:color="auto"/>
                        <w:bottom w:val="none" w:sz="0" w:space="0" w:color="auto"/>
                        <w:right w:val="none" w:sz="0" w:space="0" w:color="auto"/>
                      </w:divBdr>
                    </w:div>
                    <w:div w:id="80562506">
                      <w:marLeft w:val="0"/>
                      <w:marRight w:val="0"/>
                      <w:marTop w:val="0"/>
                      <w:marBottom w:val="0"/>
                      <w:divBdr>
                        <w:top w:val="none" w:sz="0" w:space="0" w:color="auto"/>
                        <w:left w:val="none" w:sz="0" w:space="0" w:color="auto"/>
                        <w:bottom w:val="none" w:sz="0" w:space="0" w:color="auto"/>
                        <w:right w:val="none" w:sz="0" w:space="0" w:color="auto"/>
                      </w:divBdr>
                    </w:div>
                  </w:divsChild>
                </w:div>
                <w:div w:id="1558010918">
                  <w:marLeft w:val="-225"/>
                  <w:marRight w:val="-225"/>
                  <w:marTop w:val="0"/>
                  <w:marBottom w:val="0"/>
                  <w:divBdr>
                    <w:top w:val="none" w:sz="0" w:space="0" w:color="auto"/>
                    <w:left w:val="none" w:sz="0" w:space="0" w:color="auto"/>
                    <w:bottom w:val="none" w:sz="0" w:space="0" w:color="auto"/>
                    <w:right w:val="none" w:sz="0" w:space="0" w:color="auto"/>
                  </w:divBdr>
                  <w:divsChild>
                    <w:div w:id="1973778803">
                      <w:marLeft w:val="0"/>
                      <w:marRight w:val="0"/>
                      <w:marTop w:val="0"/>
                      <w:marBottom w:val="0"/>
                      <w:divBdr>
                        <w:top w:val="none" w:sz="0" w:space="0" w:color="auto"/>
                        <w:left w:val="none" w:sz="0" w:space="0" w:color="auto"/>
                        <w:bottom w:val="none" w:sz="0" w:space="0" w:color="auto"/>
                        <w:right w:val="none" w:sz="0" w:space="0" w:color="auto"/>
                      </w:divBdr>
                    </w:div>
                    <w:div w:id="1783261437">
                      <w:marLeft w:val="0"/>
                      <w:marRight w:val="0"/>
                      <w:marTop w:val="0"/>
                      <w:marBottom w:val="0"/>
                      <w:divBdr>
                        <w:top w:val="none" w:sz="0" w:space="0" w:color="auto"/>
                        <w:left w:val="none" w:sz="0" w:space="0" w:color="auto"/>
                        <w:bottom w:val="none" w:sz="0" w:space="0" w:color="auto"/>
                        <w:right w:val="none" w:sz="0" w:space="0" w:color="auto"/>
                      </w:divBdr>
                    </w:div>
                  </w:divsChild>
                </w:div>
                <w:div w:id="340815213">
                  <w:marLeft w:val="-225"/>
                  <w:marRight w:val="-225"/>
                  <w:marTop w:val="0"/>
                  <w:marBottom w:val="0"/>
                  <w:divBdr>
                    <w:top w:val="none" w:sz="0" w:space="0" w:color="auto"/>
                    <w:left w:val="none" w:sz="0" w:space="0" w:color="auto"/>
                    <w:bottom w:val="none" w:sz="0" w:space="0" w:color="auto"/>
                    <w:right w:val="none" w:sz="0" w:space="0" w:color="auto"/>
                  </w:divBdr>
                  <w:divsChild>
                    <w:div w:id="1111434146">
                      <w:marLeft w:val="0"/>
                      <w:marRight w:val="0"/>
                      <w:marTop w:val="0"/>
                      <w:marBottom w:val="0"/>
                      <w:divBdr>
                        <w:top w:val="none" w:sz="0" w:space="0" w:color="auto"/>
                        <w:left w:val="none" w:sz="0" w:space="0" w:color="auto"/>
                        <w:bottom w:val="none" w:sz="0" w:space="0" w:color="auto"/>
                        <w:right w:val="none" w:sz="0" w:space="0" w:color="auto"/>
                      </w:divBdr>
                    </w:div>
                    <w:div w:id="5401755">
                      <w:marLeft w:val="0"/>
                      <w:marRight w:val="0"/>
                      <w:marTop w:val="0"/>
                      <w:marBottom w:val="0"/>
                      <w:divBdr>
                        <w:top w:val="none" w:sz="0" w:space="0" w:color="auto"/>
                        <w:left w:val="none" w:sz="0" w:space="0" w:color="auto"/>
                        <w:bottom w:val="none" w:sz="0" w:space="0" w:color="auto"/>
                        <w:right w:val="none" w:sz="0" w:space="0" w:color="auto"/>
                      </w:divBdr>
                    </w:div>
                  </w:divsChild>
                </w:div>
                <w:div w:id="38938290">
                  <w:marLeft w:val="-225"/>
                  <w:marRight w:val="-225"/>
                  <w:marTop w:val="0"/>
                  <w:marBottom w:val="0"/>
                  <w:divBdr>
                    <w:top w:val="none" w:sz="0" w:space="0" w:color="auto"/>
                    <w:left w:val="none" w:sz="0" w:space="0" w:color="auto"/>
                    <w:bottom w:val="none" w:sz="0" w:space="0" w:color="auto"/>
                    <w:right w:val="none" w:sz="0" w:space="0" w:color="auto"/>
                  </w:divBdr>
                  <w:divsChild>
                    <w:div w:id="105732317">
                      <w:marLeft w:val="0"/>
                      <w:marRight w:val="0"/>
                      <w:marTop w:val="0"/>
                      <w:marBottom w:val="0"/>
                      <w:divBdr>
                        <w:top w:val="none" w:sz="0" w:space="0" w:color="auto"/>
                        <w:left w:val="none" w:sz="0" w:space="0" w:color="auto"/>
                        <w:bottom w:val="none" w:sz="0" w:space="0" w:color="auto"/>
                        <w:right w:val="none" w:sz="0" w:space="0" w:color="auto"/>
                      </w:divBdr>
                    </w:div>
                    <w:div w:id="926613524">
                      <w:marLeft w:val="0"/>
                      <w:marRight w:val="0"/>
                      <w:marTop w:val="0"/>
                      <w:marBottom w:val="0"/>
                      <w:divBdr>
                        <w:top w:val="none" w:sz="0" w:space="0" w:color="auto"/>
                        <w:left w:val="none" w:sz="0" w:space="0" w:color="auto"/>
                        <w:bottom w:val="none" w:sz="0" w:space="0" w:color="auto"/>
                        <w:right w:val="none" w:sz="0" w:space="0" w:color="auto"/>
                      </w:divBdr>
                    </w:div>
                  </w:divsChild>
                </w:div>
                <w:div w:id="2015300305">
                  <w:marLeft w:val="-225"/>
                  <w:marRight w:val="-225"/>
                  <w:marTop w:val="0"/>
                  <w:marBottom w:val="0"/>
                  <w:divBdr>
                    <w:top w:val="none" w:sz="0" w:space="0" w:color="auto"/>
                    <w:left w:val="none" w:sz="0" w:space="0" w:color="auto"/>
                    <w:bottom w:val="none" w:sz="0" w:space="0" w:color="auto"/>
                    <w:right w:val="none" w:sz="0" w:space="0" w:color="auto"/>
                  </w:divBdr>
                  <w:divsChild>
                    <w:div w:id="1254320725">
                      <w:marLeft w:val="0"/>
                      <w:marRight w:val="0"/>
                      <w:marTop w:val="0"/>
                      <w:marBottom w:val="0"/>
                      <w:divBdr>
                        <w:top w:val="none" w:sz="0" w:space="0" w:color="auto"/>
                        <w:left w:val="none" w:sz="0" w:space="0" w:color="auto"/>
                        <w:bottom w:val="none" w:sz="0" w:space="0" w:color="auto"/>
                        <w:right w:val="none" w:sz="0" w:space="0" w:color="auto"/>
                      </w:divBdr>
                      <w:divsChild>
                        <w:div w:id="315188116">
                          <w:marLeft w:val="-15"/>
                          <w:marRight w:val="-15"/>
                          <w:marTop w:val="0"/>
                          <w:marBottom w:val="0"/>
                          <w:divBdr>
                            <w:top w:val="none" w:sz="0" w:space="0" w:color="auto"/>
                            <w:left w:val="none" w:sz="0" w:space="0" w:color="auto"/>
                            <w:bottom w:val="none" w:sz="0" w:space="0" w:color="auto"/>
                            <w:right w:val="none" w:sz="0" w:space="0" w:color="auto"/>
                          </w:divBdr>
                        </w:div>
                      </w:divsChild>
                    </w:div>
                    <w:div w:id="1678967601">
                      <w:marLeft w:val="0"/>
                      <w:marRight w:val="0"/>
                      <w:marTop w:val="0"/>
                      <w:marBottom w:val="0"/>
                      <w:divBdr>
                        <w:top w:val="none" w:sz="0" w:space="0" w:color="auto"/>
                        <w:left w:val="none" w:sz="0" w:space="0" w:color="auto"/>
                        <w:bottom w:val="none" w:sz="0" w:space="0" w:color="auto"/>
                        <w:right w:val="none" w:sz="0" w:space="0" w:color="auto"/>
                      </w:divBdr>
                    </w:div>
                  </w:divsChild>
                </w:div>
                <w:div w:id="556938147">
                  <w:marLeft w:val="-225"/>
                  <w:marRight w:val="-225"/>
                  <w:marTop w:val="0"/>
                  <w:marBottom w:val="0"/>
                  <w:divBdr>
                    <w:top w:val="none" w:sz="0" w:space="0" w:color="auto"/>
                    <w:left w:val="none" w:sz="0" w:space="0" w:color="auto"/>
                    <w:bottom w:val="none" w:sz="0" w:space="0" w:color="auto"/>
                    <w:right w:val="none" w:sz="0" w:space="0" w:color="auto"/>
                  </w:divBdr>
                  <w:divsChild>
                    <w:div w:id="2001887980">
                      <w:marLeft w:val="0"/>
                      <w:marRight w:val="0"/>
                      <w:marTop w:val="0"/>
                      <w:marBottom w:val="0"/>
                      <w:divBdr>
                        <w:top w:val="none" w:sz="0" w:space="0" w:color="auto"/>
                        <w:left w:val="none" w:sz="0" w:space="0" w:color="auto"/>
                        <w:bottom w:val="none" w:sz="0" w:space="0" w:color="auto"/>
                        <w:right w:val="none" w:sz="0" w:space="0" w:color="auto"/>
                      </w:divBdr>
                    </w:div>
                    <w:div w:id="45830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847248">
              <w:marLeft w:val="0"/>
              <w:marRight w:val="0"/>
              <w:marTop w:val="0"/>
              <w:marBottom w:val="0"/>
              <w:divBdr>
                <w:top w:val="none" w:sz="0" w:space="0" w:color="auto"/>
                <w:left w:val="none" w:sz="0" w:space="0" w:color="auto"/>
                <w:bottom w:val="none" w:sz="0" w:space="0" w:color="auto"/>
                <w:right w:val="none" w:sz="0" w:space="0" w:color="auto"/>
              </w:divBdr>
              <w:divsChild>
                <w:div w:id="1965773138">
                  <w:marLeft w:val="0"/>
                  <w:marRight w:val="0"/>
                  <w:marTop w:val="0"/>
                  <w:marBottom w:val="0"/>
                  <w:divBdr>
                    <w:top w:val="none" w:sz="0" w:space="0" w:color="auto"/>
                    <w:left w:val="none" w:sz="0" w:space="0" w:color="auto"/>
                    <w:bottom w:val="none" w:sz="0" w:space="0" w:color="auto"/>
                    <w:right w:val="none" w:sz="0" w:space="0" w:color="auto"/>
                  </w:divBdr>
                  <w:divsChild>
                    <w:div w:id="296574653">
                      <w:marLeft w:val="0"/>
                      <w:marRight w:val="0"/>
                      <w:marTop w:val="0"/>
                      <w:marBottom w:val="0"/>
                      <w:divBdr>
                        <w:top w:val="none" w:sz="0" w:space="0" w:color="auto"/>
                        <w:left w:val="none" w:sz="0" w:space="0" w:color="auto"/>
                        <w:bottom w:val="none" w:sz="0" w:space="0" w:color="auto"/>
                        <w:right w:val="none" w:sz="0" w:space="0" w:color="auto"/>
                      </w:divBdr>
                    </w:div>
                    <w:div w:id="77702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257191">
          <w:marLeft w:val="-225"/>
          <w:marRight w:val="-225"/>
          <w:marTop w:val="0"/>
          <w:marBottom w:val="0"/>
          <w:divBdr>
            <w:top w:val="none" w:sz="0" w:space="0" w:color="auto"/>
            <w:left w:val="none" w:sz="0" w:space="0" w:color="auto"/>
            <w:bottom w:val="none" w:sz="0" w:space="0" w:color="auto"/>
            <w:right w:val="none" w:sz="0" w:space="0" w:color="auto"/>
          </w:divBdr>
        </w:div>
        <w:div w:id="1713190013">
          <w:marLeft w:val="-225"/>
          <w:marRight w:val="-225"/>
          <w:marTop w:val="0"/>
          <w:marBottom w:val="0"/>
          <w:divBdr>
            <w:top w:val="none" w:sz="0" w:space="0" w:color="auto"/>
            <w:left w:val="none" w:sz="0" w:space="0" w:color="auto"/>
            <w:bottom w:val="none" w:sz="0" w:space="0" w:color="auto"/>
            <w:right w:val="none" w:sz="0" w:space="0" w:color="auto"/>
          </w:divBdr>
        </w:div>
        <w:div w:id="1683506758">
          <w:marLeft w:val="-225"/>
          <w:marRight w:val="-225"/>
          <w:marTop w:val="0"/>
          <w:marBottom w:val="0"/>
          <w:divBdr>
            <w:top w:val="none" w:sz="0" w:space="0" w:color="auto"/>
            <w:left w:val="none" w:sz="0" w:space="0" w:color="auto"/>
            <w:bottom w:val="none" w:sz="0" w:space="0" w:color="auto"/>
            <w:right w:val="none" w:sz="0" w:space="0" w:color="auto"/>
          </w:divBdr>
          <w:divsChild>
            <w:div w:id="734858957">
              <w:marLeft w:val="0"/>
              <w:marRight w:val="0"/>
              <w:marTop w:val="0"/>
              <w:marBottom w:val="0"/>
              <w:divBdr>
                <w:top w:val="single" w:sz="6" w:space="0" w:color="DDDDDD"/>
                <w:left w:val="single" w:sz="6" w:space="0" w:color="DDDDDD"/>
                <w:bottom w:val="single" w:sz="6" w:space="0" w:color="DDDDDD"/>
                <w:right w:val="single" w:sz="6" w:space="0" w:color="DDDDDD"/>
              </w:divBdr>
              <w:divsChild>
                <w:div w:id="1169442925">
                  <w:marLeft w:val="0"/>
                  <w:marRight w:val="0"/>
                  <w:marTop w:val="0"/>
                  <w:marBottom w:val="0"/>
                  <w:divBdr>
                    <w:top w:val="none" w:sz="0" w:space="8" w:color="003359"/>
                    <w:left w:val="none" w:sz="0" w:space="11" w:color="003359"/>
                    <w:bottom w:val="none" w:sz="0" w:space="0" w:color="auto"/>
                    <w:right w:val="none" w:sz="0" w:space="11" w:color="003359"/>
                  </w:divBdr>
                </w:div>
              </w:divsChild>
            </w:div>
            <w:div w:id="849373198">
              <w:marLeft w:val="-225"/>
              <w:marRight w:val="-225"/>
              <w:marTop w:val="0"/>
              <w:marBottom w:val="0"/>
              <w:divBdr>
                <w:top w:val="none" w:sz="0" w:space="0" w:color="auto"/>
                <w:left w:val="none" w:sz="0" w:space="0" w:color="auto"/>
                <w:bottom w:val="none" w:sz="0" w:space="0" w:color="auto"/>
                <w:right w:val="none" w:sz="0" w:space="0" w:color="auto"/>
              </w:divBdr>
              <w:divsChild>
                <w:div w:id="1391073429">
                  <w:marLeft w:val="0"/>
                  <w:marRight w:val="0"/>
                  <w:marTop w:val="0"/>
                  <w:marBottom w:val="0"/>
                  <w:divBdr>
                    <w:top w:val="none" w:sz="0" w:space="0" w:color="auto"/>
                    <w:left w:val="none" w:sz="0" w:space="0" w:color="auto"/>
                    <w:bottom w:val="none" w:sz="0" w:space="0" w:color="auto"/>
                    <w:right w:val="none" w:sz="0" w:space="0" w:color="auto"/>
                  </w:divBdr>
                </w:div>
                <w:div w:id="960184846">
                  <w:marLeft w:val="0"/>
                  <w:marRight w:val="0"/>
                  <w:marTop w:val="0"/>
                  <w:marBottom w:val="0"/>
                  <w:divBdr>
                    <w:top w:val="none" w:sz="0" w:space="0" w:color="auto"/>
                    <w:left w:val="none" w:sz="0" w:space="0" w:color="auto"/>
                    <w:bottom w:val="none" w:sz="0" w:space="0" w:color="auto"/>
                    <w:right w:val="none" w:sz="0" w:space="0" w:color="auto"/>
                  </w:divBdr>
                </w:div>
              </w:divsChild>
            </w:div>
            <w:div w:id="1792431838">
              <w:marLeft w:val="-225"/>
              <w:marRight w:val="-225"/>
              <w:marTop w:val="0"/>
              <w:marBottom w:val="0"/>
              <w:divBdr>
                <w:top w:val="none" w:sz="0" w:space="0" w:color="auto"/>
                <w:left w:val="none" w:sz="0" w:space="0" w:color="auto"/>
                <w:bottom w:val="none" w:sz="0" w:space="0" w:color="auto"/>
                <w:right w:val="none" w:sz="0" w:space="0" w:color="auto"/>
              </w:divBdr>
              <w:divsChild>
                <w:div w:id="324553487">
                  <w:marLeft w:val="0"/>
                  <w:marRight w:val="0"/>
                  <w:marTop w:val="0"/>
                  <w:marBottom w:val="0"/>
                  <w:divBdr>
                    <w:top w:val="none" w:sz="0" w:space="0" w:color="auto"/>
                    <w:left w:val="none" w:sz="0" w:space="0" w:color="auto"/>
                    <w:bottom w:val="none" w:sz="0" w:space="0" w:color="auto"/>
                    <w:right w:val="none" w:sz="0" w:space="0" w:color="auto"/>
                  </w:divBdr>
                </w:div>
                <w:div w:id="490953724">
                  <w:marLeft w:val="0"/>
                  <w:marRight w:val="0"/>
                  <w:marTop w:val="0"/>
                  <w:marBottom w:val="0"/>
                  <w:divBdr>
                    <w:top w:val="none" w:sz="0" w:space="0" w:color="auto"/>
                    <w:left w:val="none" w:sz="0" w:space="0" w:color="auto"/>
                    <w:bottom w:val="none" w:sz="0" w:space="0" w:color="auto"/>
                    <w:right w:val="none" w:sz="0" w:space="0" w:color="auto"/>
                  </w:divBdr>
                </w:div>
              </w:divsChild>
            </w:div>
            <w:div w:id="643782338">
              <w:marLeft w:val="-225"/>
              <w:marRight w:val="-225"/>
              <w:marTop w:val="0"/>
              <w:marBottom w:val="0"/>
              <w:divBdr>
                <w:top w:val="none" w:sz="0" w:space="0" w:color="auto"/>
                <w:left w:val="none" w:sz="0" w:space="0" w:color="auto"/>
                <w:bottom w:val="none" w:sz="0" w:space="0" w:color="auto"/>
                <w:right w:val="none" w:sz="0" w:space="0" w:color="auto"/>
              </w:divBdr>
              <w:divsChild>
                <w:div w:id="237985227">
                  <w:marLeft w:val="0"/>
                  <w:marRight w:val="0"/>
                  <w:marTop w:val="0"/>
                  <w:marBottom w:val="0"/>
                  <w:divBdr>
                    <w:top w:val="none" w:sz="0" w:space="0" w:color="auto"/>
                    <w:left w:val="none" w:sz="0" w:space="0" w:color="auto"/>
                    <w:bottom w:val="none" w:sz="0" w:space="0" w:color="auto"/>
                    <w:right w:val="none" w:sz="0" w:space="0" w:color="auto"/>
                  </w:divBdr>
                  <w:divsChild>
                    <w:div w:id="716126676">
                      <w:marLeft w:val="-15"/>
                      <w:marRight w:val="-15"/>
                      <w:marTop w:val="0"/>
                      <w:marBottom w:val="0"/>
                      <w:divBdr>
                        <w:top w:val="none" w:sz="0" w:space="0" w:color="auto"/>
                        <w:left w:val="none" w:sz="0" w:space="0" w:color="auto"/>
                        <w:bottom w:val="none" w:sz="0" w:space="0" w:color="auto"/>
                        <w:right w:val="none" w:sz="0" w:space="0" w:color="auto"/>
                      </w:divBdr>
                    </w:div>
                  </w:divsChild>
                </w:div>
                <w:div w:id="1372077048">
                  <w:marLeft w:val="0"/>
                  <w:marRight w:val="0"/>
                  <w:marTop w:val="0"/>
                  <w:marBottom w:val="0"/>
                  <w:divBdr>
                    <w:top w:val="none" w:sz="0" w:space="0" w:color="auto"/>
                    <w:left w:val="none" w:sz="0" w:space="0" w:color="auto"/>
                    <w:bottom w:val="none" w:sz="0" w:space="0" w:color="auto"/>
                    <w:right w:val="none" w:sz="0" w:space="0" w:color="auto"/>
                  </w:divBdr>
                </w:div>
              </w:divsChild>
            </w:div>
            <w:div w:id="1465192649">
              <w:marLeft w:val="-225"/>
              <w:marRight w:val="-225"/>
              <w:marTop w:val="0"/>
              <w:marBottom w:val="0"/>
              <w:divBdr>
                <w:top w:val="none" w:sz="0" w:space="0" w:color="auto"/>
                <w:left w:val="none" w:sz="0" w:space="0" w:color="auto"/>
                <w:bottom w:val="none" w:sz="0" w:space="0" w:color="auto"/>
                <w:right w:val="none" w:sz="0" w:space="0" w:color="auto"/>
              </w:divBdr>
              <w:divsChild>
                <w:div w:id="2131509518">
                  <w:marLeft w:val="0"/>
                  <w:marRight w:val="0"/>
                  <w:marTop w:val="0"/>
                  <w:marBottom w:val="0"/>
                  <w:divBdr>
                    <w:top w:val="none" w:sz="0" w:space="0" w:color="auto"/>
                    <w:left w:val="none" w:sz="0" w:space="0" w:color="auto"/>
                    <w:bottom w:val="none" w:sz="0" w:space="0" w:color="auto"/>
                    <w:right w:val="none" w:sz="0" w:space="0" w:color="auto"/>
                  </w:divBdr>
                </w:div>
                <w:div w:id="1590121380">
                  <w:marLeft w:val="0"/>
                  <w:marRight w:val="0"/>
                  <w:marTop w:val="0"/>
                  <w:marBottom w:val="0"/>
                  <w:divBdr>
                    <w:top w:val="none" w:sz="0" w:space="0" w:color="auto"/>
                    <w:left w:val="none" w:sz="0" w:space="0" w:color="auto"/>
                    <w:bottom w:val="none" w:sz="0" w:space="0" w:color="auto"/>
                    <w:right w:val="none" w:sz="0" w:space="0" w:color="auto"/>
                  </w:divBdr>
                </w:div>
              </w:divsChild>
            </w:div>
            <w:div w:id="111898591">
              <w:marLeft w:val="-225"/>
              <w:marRight w:val="-225"/>
              <w:marTop w:val="0"/>
              <w:marBottom w:val="0"/>
              <w:divBdr>
                <w:top w:val="none" w:sz="0" w:space="0" w:color="auto"/>
                <w:left w:val="none" w:sz="0" w:space="0" w:color="auto"/>
                <w:bottom w:val="none" w:sz="0" w:space="0" w:color="auto"/>
                <w:right w:val="none" w:sz="0" w:space="0" w:color="auto"/>
              </w:divBdr>
              <w:divsChild>
                <w:div w:id="159738466">
                  <w:marLeft w:val="0"/>
                  <w:marRight w:val="0"/>
                  <w:marTop w:val="0"/>
                  <w:marBottom w:val="0"/>
                  <w:divBdr>
                    <w:top w:val="none" w:sz="0" w:space="0" w:color="auto"/>
                    <w:left w:val="none" w:sz="0" w:space="0" w:color="auto"/>
                    <w:bottom w:val="none" w:sz="0" w:space="0" w:color="auto"/>
                    <w:right w:val="none" w:sz="0" w:space="0" w:color="auto"/>
                  </w:divBdr>
                </w:div>
                <w:div w:id="174787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90231">
          <w:marLeft w:val="-225"/>
          <w:marRight w:val="-225"/>
          <w:marTop w:val="0"/>
          <w:marBottom w:val="0"/>
          <w:divBdr>
            <w:top w:val="none" w:sz="0" w:space="0" w:color="auto"/>
            <w:left w:val="none" w:sz="0" w:space="0" w:color="auto"/>
            <w:bottom w:val="none" w:sz="0" w:space="0" w:color="auto"/>
            <w:right w:val="none" w:sz="0" w:space="0" w:color="auto"/>
          </w:divBdr>
          <w:divsChild>
            <w:div w:id="575669004">
              <w:marLeft w:val="0"/>
              <w:marRight w:val="0"/>
              <w:marTop w:val="0"/>
              <w:marBottom w:val="0"/>
              <w:divBdr>
                <w:top w:val="none" w:sz="0" w:space="0" w:color="auto"/>
                <w:left w:val="none" w:sz="0" w:space="0" w:color="auto"/>
                <w:bottom w:val="none" w:sz="0" w:space="0" w:color="auto"/>
                <w:right w:val="none" w:sz="0" w:space="0" w:color="auto"/>
              </w:divBdr>
            </w:div>
          </w:divsChild>
        </w:div>
        <w:div w:id="466626422">
          <w:marLeft w:val="-225"/>
          <w:marRight w:val="-225"/>
          <w:marTop w:val="0"/>
          <w:marBottom w:val="0"/>
          <w:divBdr>
            <w:top w:val="none" w:sz="0" w:space="0" w:color="auto"/>
            <w:left w:val="none" w:sz="0" w:space="0" w:color="auto"/>
            <w:bottom w:val="none" w:sz="0" w:space="0" w:color="auto"/>
            <w:right w:val="none" w:sz="0" w:space="0" w:color="auto"/>
          </w:divBdr>
        </w:div>
        <w:div w:id="1972007171">
          <w:marLeft w:val="-225"/>
          <w:marRight w:val="-225"/>
          <w:marTop w:val="0"/>
          <w:marBottom w:val="0"/>
          <w:divBdr>
            <w:top w:val="none" w:sz="0" w:space="0" w:color="auto"/>
            <w:left w:val="none" w:sz="0" w:space="0" w:color="auto"/>
            <w:bottom w:val="none" w:sz="0" w:space="0" w:color="auto"/>
            <w:right w:val="none" w:sz="0" w:space="0" w:color="auto"/>
          </w:divBdr>
        </w:div>
        <w:div w:id="1929608678">
          <w:marLeft w:val="-225"/>
          <w:marRight w:val="-225"/>
          <w:marTop w:val="0"/>
          <w:marBottom w:val="0"/>
          <w:divBdr>
            <w:top w:val="none" w:sz="0" w:space="0" w:color="auto"/>
            <w:left w:val="none" w:sz="0" w:space="0" w:color="auto"/>
            <w:bottom w:val="none" w:sz="0" w:space="0" w:color="auto"/>
            <w:right w:val="none" w:sz="0" w:space="0" w:color="auto"/>
          </w:divBdr>
          <w:divsChild>
            <w:div w:id="814252010">
              <w:marLeft w:val="0"/>
              <w:marRight w:val="0"/>
              <w:marTop w:val="0"/>
              <w:marBottom w:val="0"/>
              <w:divBdr>
                <w:top w:val="none" w:sz="0" w:space="0" w:color="auto"/>
                <w:left w:val="none" w:sz="0" w:space="0" w:color="auto"/>
                <w:bottom w:val="none" w:sz="0" w:space="0" w:color="auto"/>
                <w:right w:val="none" w:sz="0" w:space="0" w:color="auto"/>
              </w:divBdr>
            </w:div>
          </w:divsChild>
        </w:div>
        <w:div w:id="308020157">
          <w:marLeft w:val="-225"/>
          <w:marRight w:val="-225"/>
          <w:marTop w:val="0"/>
          <w:marBottom w:val="0"/>
          <w:divBdr>
            <w:top w:val="none" w:sz="0" w:space="0" w:color="auto"/>
            <w:left w:val="none" w:sz="0" w:space="0" w:color="auto"/>
            <w:bottom w:val="none" w:sz="0" w:space="0" w:color="auto"/>
            <w:right w:val="none" w:sz="0" w:space="0" w:color="auto"/>
          </w:divBdr>
        </w:div>
        <w:div w:id="30498206">
          <w:marLeft w:val="-225"/>
          <w:marRight w:val="-225"/>
          <w:marTop w:val="0"/>
          <w:marBottom w:val="0"/>
          <w:divBdr>
            <w:top w:val="none" w:sz="0" w:space="0" w:color="auto"/>
            <w:left w:val="none" w:sz="0" w:space="0" w:color="auto"/>
            <w:bottom w:val="none" w:sz="0" w:space="0" w:color="auto"/>
            <w:right w:val="none" w:sz="0" w:space="0" w:color="auto"/>
          </w:divBdr>
          <w:divsChild>
            <w:div w:id="173331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92320">
      <w:bodyDiv w:val="1"/>
      <w:marLeft w:val="0"/>
      <w:marRight w:val="0"/>
      <w:marTop w:val="0"/>
      <w:marBottom w:val="0"/>
      <w:divBdr>
        <w:top w:val="none" w:sz="0" w:space="0" w:color="auto"/>
        <w:left w:val="none" w:sz="0" w:space="0" w:color="auto"/>
        <w:bottom w:val="none" w:sz="0" w:space="0" w:color="auto"/>
        <w:right w:val="none" w:sz="0" w:space="0" w:color="auto"/>
      </w:divBdr>
      <w:divsChild>
        <w:div w:id="1745951512">
          <w:marLeft w:val="-225"/>
          <w:marRight w:val="-225"/>
          <w:marTop w:val="0"/>
          <w:marBottom w:val="0"/>
          <w:divBdr>
            <w:top w:val="none" w:sz="0" w:space="0" w:color="auto"/>
            <w:left w:val="none" w:sz="0" w:space="0" w:color="auto"/>
            <w:bottom w:val="none" w:sz="0" w:space="0" w:color="auto"/>
            <w:right w:val="none" w:sz="0" w:space="0" w:color="auto"/>
          </w:divBdr>
          <w:divsChild>
            <w:div w:id="1414667775">
              <w:marLeft w:val="0"/>
              <w:marRight w:val="0"/>
              <w:marTop w:val="0"/>
              <w:marBottom w:val="0"/>
              <w:divBdr>
                <w:top w:val="none" w:sz="0" w:space="0" w:color="auto"/>
                <w:left w:val="none" w:sz="0" w:space="0" w:color="auto"/>
                <w:bottom w:val="none" w:sz="0" w:space="0" w:color="auto"/>
                <w:right w:val="none" w:sz="0" w:space="0" w:color="auto"/>
              </w:divBdr>
            </w:div>
            <w:div w:id="1136603175">
              <w:marLeft w:val="0"/>
              <w:marRight w:val="0"/>
              <w:marTop w:val="0"/>
              <w:marBottom w:val="0"/>
              <w:divBdr>
                <w:top w:val="none" w:sz="0" w:space="0" w:color="auto"/>
                <w:left w:val="none" w:sz="0" w:space="0" w:color="auto"/>
                <w:bottom w:val="none" w:sz="0" w:space="0" w:color="auto"/>
                <w:right w:val="none" w:sz="0" w:space="0" w:color="auto"/>
              </w:divBdr>
            </w:div>
          </w:divsChild>
        </w:div>
        <w:div w:id="1327782440">
          <w:marLeft w:val="-225"/>
          <w:marRight w:val="-225"/>
          <w:marTop w:val="0"/>
          <w:marBottom w:val="0"/>
          <w:divBdr>
            <w:top w:val="none" w:sz="0" w:space="0" w:color="auto"/>
            <w:left w:val="none" w:sz="0" w:space="0" w:color="auto"/>
            <w:bottom w:val="none" w:sz="0" w:space="0" w:color="auto"/>
            <w:right w:val="none" w:sz="0" w:space="0" w:color="auto"/>
          </w:divBdr>
          <w:divsChild>
            <w:div w:id="1121916738">
              <w:marLeft w:val="0"/>
              <w:marRight w:val="0"/>
              <w:marTop w:val="0"/>
              <w:marBottom w:val="0"/>
              <w:divBdr>
                <w:top w:val="single" w:sz="6" w:space="0" w:color="DDDDDD"/>
                <w:left w:val="single" w:sz="6" w:space="0" w:color="DDDDDD"/>
                <w:bottom w:val="single" w:sz="6" w:space="0" w:color="DDDDDD"/>
                <w:right w:val="single" w:sz="6" w:space="0" w:color="DDDDDD"/>
              </w:divBdr>
              <w:divsChild>
                <w:div w:id="1906914116">
                  <w:marLeft w:val="0"/>
                  <w:marRight w:val="0"/>
                  <w:marTop w:val="0"/>
                  <w:marBottom w:val="0"/>
                  <w:divBdr>
                    <w:top w:val="none" w:sz="0" w:space="8" w:color="003359"/>
                    <w:left w:val="none" w:sz="0" w:space="11" w:color="003359"/>
                    <w:bottom w:val="none" w:sz="0" w:space="0" w:color="auto"/>
                    <w:right w:val="none" w:sz="0" w:space="11" w:color="003359"/>
                  </w:divBdr>
                </w:div>
              </w:divsChild>
            </w:div>
          </w:divsChild>
        </w:div>
        <w:div w:id="16123826">
          <w:marLeft w:val="-225"/>
          <w:marRight w:val="-225"/>
          <w:marTop w:val="0"/>
          <w:marBottom w:val="0"/>
          <w:divBdr>
            <w:top w:val="none" w:sz="0" w:space="0" w:color="auto"/>
            <w:left w:val="none" w:sz="0" w:space="0" w:color="auto"/>
            <w:bottom w:val="none" w:sz="0" w:space="0" w:color="auto"/>
            <w:right w:val="none" w:sz="0" w:space="0" w:color="auto"/>
          </w:divBdr>
          <w:divsChild>
            <w:div w:id="1400521346">
              <w:marLeft w:val="0"/>
              <w:marRight w:val="0"/>
              <w:marTop w:val="0"/>
              <w:marBottom w:val="0"/>
              <w:divBdr>
                <w:top w:val="none" w:sz="0" w:space="0" w:color="auto"/>
                <w:left w:val="none" w:sz="0" w:space="0" w:color="auto"/>
                <w:bottom w:val="none" w:sz="0" w:space="0" w:color="auto"/>
                <w:right w:val="none" w:sz="0" w:space="0" w:color="auto"/>
              </w:divBdr>
            </w:div>
          </w:divsChild>
        </w:div>
        <w:div w:id="1817989813">
          <w:marLeft w:val="-225"/>
          <w:marRight w:val="-225"/>
          <w:marTop w:val="0"/>
          <w:marBottom w:val="0"/>
          <w:divBdr>
            <w:top w:val="none" w:sz="0" w:space="0" w:color="auto"/>
            <w:left w:val="none" w:sz="0" w:space="0" w:color="auto"/>
            <w:bottom w:val="none" w:sz="0" w:space="0" w:color="auto"/>
            <w:right w:val="none" w:sz="0" w:space="0" w:color="auto"/>
          </w:divBdr>
          <w:divsChild>
            <w:div w:id="1971013799">
              <w:marLeft w:val="0"/>
              <w:marRight w:val="0"/>
              <w:marTop w:val="0"/>
              <w:marBottom w:val="0"/>
              <w:divBdr>
                <w:top w:val="none" w:sz="0" w:space="0" w:color="auto"/>
                <w:left w:val="none" w:sz="0" w:space="0" w:color="auto"/>
                <w:bottom w:val="none" w:sz="0" w:space="0" w:color="auto"/>
                <w:right w:val="none" w:sz="0" w:space="0" w:color="auto"/>
              </w:divBdr>
              <w:divsChild>
                <w:div w:id="1665086271">
                  <w:marLeft w:val="-225"/>
                  <w:marRight w:val="-225"/>
                  <w:marTop w:val="0"/>
                  <w:marBottom w:val="0"/>
                  <w:divBdr>
                    <w:top w:val="none" w:sz="0" w:space="0" w:color="auto"/>
                    <w:left w:val="none" w:sz="0" w:space="0" w:color="auto"/>
                    <w:bottom w:val="none" w:sz="0" w:space="0" w:color="auto"/>
                    <w:right w:val="none" w:sz="0" w:space="0" w:color="auto"/>
                  </w:divBdr>
                  <w:divsChild>
                    <w:div w:id="1421874649">
                      <w:marLeft w:val="0"/>
                      <w:marRight w:val="0"/>
                      <w:marTop w:val="0"/>
                      <w:marBottom w:val="0"/>
                      <w:divBdr>
                        <w:top w:val="none" w:sz="0" w:space="0" w:color="auto"/>
                        <w:left w:val="none" w:sz="0" w:space="0" w:color="auto"/>
                        <w:bottom w:val="none" w:sz="0" w:space="0" w:color="auto"/>
                        <w:right w:val="none" w:sz="0" w:space="0" w:color="auto"/>
                      </w:divBdr>
                    </w:div>
                    <w:div w:id="739449767">
                      <w:marLeft w:val="0"/>
                      <w:marRight w:val="0"/>
                      <w:marTop w:val="0"/>
                      <w:marBottom w:val="0"/>
                      <w:divBdr>
                        <w:top w:val="none" w:sz="0" w:space="0" w:color="auto"/>
                        <w:left w:val="none" w:sz="0" w:space="0" w:color="auto"/>
                        <w:bottom w:val="none" w:sz="0" w:space="0" w:color="auto"/>
                        <w:right w:val="none" w:sz="0" w:space="0" w:color="auto"/>
                      </w:divBdr>
                    </w:div>
                  </w:divsChild>
                </w:div>
                <w:div w:id="1745830990">
                  <w:marLeft w:val="-225"/>
                  <w:marRight w:val="-225"/>
                  <w:marTop w:val="0"/>
                  <w:marBottom w:val="0"/>
                  <w:divBdr>
                    <w:top w:val="none" w:sz="0" w:space="0" w:color="auto"/>
                    <w:left w:val="none" w:sz="0" w:space="0" w:color="auto"/>
                    <w:bottom w:val="none" w:sz="0" w:space="0" w:color="auto"/>
                    <w:right w:val="none" w:sz="0" w:space="0" w:color="auto"/>
                  </w:divBdr>
                  <w:divsChild>
                    <w:div w:id="171183261">
                      <w:marLeft w:val="0"/>
                      <w:marRight w:val="0"/>
                      <w:marTop w:val="0"/>
                      <w:marBottom w:val="0"/>
                      <w:divBdr>
                        <w:top w:val="none" w:sz="0" w:space="0" w:color="auto"/>
                        <w:left w:val="none" w:sz="0" w:space="0" w:color="auto"/>
                        <w:bottom w:val="none" w:sz="0" w:space="0" w:color="auto"/>
                        <w:right w:val="none" w:sz="0" w:space="0" w:color="auto"/>
                      </w:divBdr>
                    </w:div>
                    <w:div w:id="2020816095">
                      <w:marLeft w:val="0"/>
                      <w:marRight w:val="0"/>
                      <w:marTop w:val="0"/>
                      <w:marBottom w:val="0"/>
                      <w:divBdr>
                        <w:top w:val="none" w:sz="0" w:space="0" w:color="auto"/>
                        <w:left w:val="none" w:sz="0" w:space="0" w:color="auto"/>
                        <w:bottom w:val="none" w:sz="0" w:space="0" w:color="auto"/>
                        <w:right w:val="none" w:sz="0" w:space="0" w:color="auto"/>
                      </w:divBdr>
                    </w:div>
                  </w:divsChild>
                </w:div>
                <w:div w:id="237061070">
                  <w:marLeft w:val="-225"/>
                  <w:marRight w:val="-225"/>
                  <w:marTop w:val="0"/>
                  <w:marBottom w:val="0"/>
                  <w:divBdr>
                    <w:top w:val="none" w:sz="0" w:space="0" w:color="auto"/>
                    <w:left w:val="none" w:sz="0" w:space="0" w:color="auto"/>
                    <w:bottom w:val="none" w:sz="0" w:space="0" w:color="auto"/>
                    <w:right w:val="none" w:sz="0" w:space="0" w:color="auto"/>
                  </w:divBdr>
                  <w:divsChild>
                    <w:div w:id="7417256">
                      <w:marLeft w:val="0"/>
                      <w:marRight w:val="0"/>
                      <w:marTop w:val="0"/>
                      <w:marBottom w:val="0"/>
                      <w:divBdr>
                        <w:top w:val="none" w:sz="0" w:space="0" w:color="auto"/>
                        <w:left w:val="none" w:sz="0" w:space="0" w:color="auto"/>
                        <w:bottom w:val="none" w:sz="0" w:space="0" w:color="auto"/>
                        <w:right w:val="none" w:sz="0" w:space="0" w:color="auto"/>
                      </w:divBdr>
                    </w:div>
                    <w:div w:id="712314391">
                      <w:marLeft w:val="0"/>
                      <w:marRight w:val="0"/>
                      <w:marTop w:val="0"/>
                      <w:marBottom w:val="0"/>
                      <w:divBdr>
                        <w:top w:val="none" w:sz="0" w:space="0" w:color="auto"/>
                        <w:left w:val="none" w:sz="0" w:space="0" w:color="auto"/>
                        <w:bottom w:val="none" w:sz="0" w:space="0" w:color="auto"/>
                        <w:right w:val="none" w:sz="0" w:space="0" w:color="auto"/>
                      </w:divBdr>
                    </w:div>
                  </w:divsChild>
                </w:div>
                <w:div w:id="84545982">
                  <w:marLeft w:val="-225"/>
                  <w:marRight w:val="-225"/>
                  <w:marTop w:val="0"/>
                  <w:marBottom w:val="0"/>
                  <w:divBdr>
                    <w:top w:val="none" w:sz="0" w:space="0" w:color="auto"/>
                    <w:left w:val="none" w:sz="0" w:space="0" w:color="auto"/>
                    <w:bottom w:val="none" w:sz="0" w:space="0" w:color="auto"/>
                    <w:right w:val="none" w:sz="0" w:space="0" w:color="auto"/>
                  </w:divBdr>
                  <w:divsChild>
                    <w:div w:id="1645085451">
                      <w:marLeft w:val="0"/>
                      <w:marRight w:val="0"/>
                      <w:marTop w:val="0"/>
                      <w:marBottom w:val="0"/>
                      <w:divBdr>
                        <w:top w:val="none" w:sz="0" w:space="0" w:color="auto"/>
                        <w:left w:val="none" w:sz="0" w:space="0" w:color="auto"/>
                        <w:bottom w:val="none" w:sz="0" w:space="0" w:color="auto"/>
                        <w:right w:val="none" w:sz="0" w:space="0" w:color="auto"/>
                      </w:divBdr>
                    </w:div>
                    <w:div w:id="1184829998">
                      <w:marLeft w:val="0"/>
                      <w:marRight w:val="0"/>
                      <w:marTop w:val="0"/>
                      <w:marBottom w:val="0"/>
                      <w:divBdr>
                        <w:top w:val="none" w:sz="0" w:space="0" w:color="auto"/>
                        <w:left w:val="none" w:sz="0" w:space="0" w:color="auto"/>
                        <w:bottom w:val="none" w:sz="0" w:space="0" w:color="auto"/>
                        <w:right w:val="none" w:sz="0" w:space="0" w:color="auto"/>
                      </w:divBdr>
                    </w:div>
                  </w:divsChild>
                </w:div>
                <w:div w:id="1219435974">
                  <w:marLeft w:val="-225"/>
                  <w:marRight w:val="-225"/>
                  <w:marTop w:val="0"/>
                  <w:marBottom w:val="0"/>
                  <w:divBdr>
                    <w:top w:val="none" w:sz="0" w:space="0" w:color="auto"/>
                    <w:left w:val="none" w:sz="0" w:space="0" w:color="auto"/>
                    <w:bottom w:val="none" w:sz="0" w:space="0" w:color="auto"/>
                    <w:right w:val="none" w:sz="0" w:space="0" w:color="auto"/>
                  </w:divBdr>
                  <w:divsChild>
                    <w:div w:id="1094278888">
                      <w:marLeft w:val="0"/>
                      <w:marRight w:val="0"/>
                      <w:marTop w:val="0"/>
                      <w:marBottom w:val="0"/>
                      <w:divBdr>
                        <w:top w:val="none" w:sz="0" w:space="0" w:color="auto"/>
                        <w:left w:val="none" w:sz="0" w:space="0" w:color="auto"/>
                        <w:bottom w:val="none" w:sz="0" w:space="0" w:color="auto"/>
                        <w:right w:val="none" w:sz="0" w:space="0" w:color="auto"/>
                      </w:divBdr>
                    </w:div>
                    <w:div w:id="14578808">
                      <w:marLeft w:val="0"/>
                      <w:marRight w:val="0"/>
                      <w:marTop w:val="0"/>
                      <w:marBottom w:val="0"/>
                      <w:divBdr>
                        <w:top w:val="none" w:sz="0" w:space="0" w:color="auto"/>
                        <w:left w:val="none" w:sz="0" w:space="0" w:color="auto"/>
                        <w:bottom w:val="none" w:sz="0" w:space="0" w:color="auto"/>
                        <w:right w:val="none" w:sz="0" w:space="0" w:color="auto"/>
                      </w:divBdr>
                    </w:div>
                  </w:divsChild>
                </w:div>
                <w:div w:id="123425440">
                  <w:marLeft w:val="-225"/>
                  <w:marRight w:val="-225"/>
                  <w:marTop w:val="0"/>
                  <w:marBottom w:val="0"/>
                  <w:divBdr>
                    <w:top w:val="none" w:sz="0" w:space="0" w:color="auto"/>
                    <w:left w:val="none" w:sz="0" w:space="0" w:color="auto"/>
                    <w:bottom w:val="none" w:sz="0" w:space="0" w:color="auto"/>
                    <w:right w:val="none" w:sz="0" w:space="0" w:color="auto"/>
                  </w:divBdr>
                  <w:divsChild>
                    <w:div w:id="1061518873">
                      <w:marLeft w:val="0"/>
                      <w:marRight w:val="0"/>
                      <w:marTop w:val="0"/>
                      <w:marBottom w:val="0"/>
                      <w:divBdr>
                        <w:top w:val="none" w:sz="0" w:space="0" w:color="auto"/>
                        <w:left w:val="none" w:sz="0" w:space="0" w:color="auto"/>
                        <w:bottom w:val="none" w:sz="0" w:space="0" w:color="auto"/>
                        <w:right w:val="none" w:sz="0" w:space="0" w:color="auto"/>
                      </w:divBdr>
                    </w:div>
                    <w:div w:id="990869723">
                      <w:marLeft w:val="0"/>
                      <w:marRight w:val="0"/>
                      <w:marTop w:val="0"/>
                      <w:marBottom w:val="0"/>
                      <w:divBdr>
                        <w:top w:val="none" w:sz="0" w:space="0" w:color="auto"/>
                        <w:left w:val="none" w:sz="0" w:space="0" w:color="auto"/>
                        <w:bottom w:val="none" w:sz="0" w:space="0" w:color="auto"/>
                        <w:right w:val="none" w:sz="0" w:space="0" w:color="auto"/>
                      </w:divBdr>
                    </w:div>
                  </w:divsChild>
                </w:div>
                <w:div w:id="659313001">
                  <w:marLeft w:val="-225"/>
                  <w:marRight w:val="-225"/>
                  <w:marTop w:val="0"/>
                  <w:marBottom w:val="0"/>
                  <w:divBdr>
                    <w:top w:val="none" w:sz="0" w:space="0" w:color="auto"/>
                    <w:left w:val="none" w:sz="0" w:space="0" w:color="auto"/>
                    <w:bottom w:val="none" w:sz="0" w:space="0" w:color="auto"/>
                    <w:right w:val="none" w:sz="0" w:space="0" w:color="auto"/>
                  </w:divBdr>
                  <w:divsChild>
                    <w:div w:id="1877044286">
                      <w:marLeft w:val="0"/>
                      <w:marRight w:val="0"/>
                      <w:marTop w:val="0"/>
                      <w:marBottom w:val="0"/>
                      <w:divBdr>
                        <w:top w:val="none" w:sz="0" w:space="0" w:color="auto"/>
                        <w:left w:val="none" w:sz="0" w:space="0" w:color="auto"/>
                        <w:bottom w:val="none" w:sz="0" w:space="0" w:color="auto"/>
                        <w:right w:val="none" w:sz="0" w:space="0" w:color="auto"/>
                      </w:divBdr>
                    </w:div>
                    <w:div w:id="699815746">
                      <w:marLeft w:val="0"/>
                      <w:marRight w:val="0"/>
                      <w:marTop w:val="0"/>
                      <w:marBottom w:val="0"/>
                      <w:divBdr>
                        <w:top w:val="none" w:sz="0" w:space="0" w:color="auto"/>
                        <w:left w:val="none" w:sz="0" w:space="0" w:color="auto"/>
                        <w:bottom w:val="none" w:sz="0" w:space="0" w:color="auto"/>
                        <w:right w:val="none" w:sz="0" w:space="0" w:color="auto"/>
                      </w:divBdr>
                    </w:div>
                  </w:divsChild>
                </w:div>
                <w:div w:id="97868582">
                  <w:marLeft w:val="-225"/>
                  <w:marRight w:val="-225"/>
                  <w:marTop w:val="0"/>
                  <w:marBottom w:val="0"/>
                  <w:divBdr>
                    <w:top w:val="none" w:sz="0" w:space="0" w:color="auto"/>
                    <w:left w:val="none" w:sz="0" w:space="0" w:color="auto"/>
                    <w:bottom w:val="none" w:sz="0" w:space="0" w:color="auto"/>
                    <w:right w:val="none" w:sz="0" w:space="0" w:color="auto"/>
                  </w:divBdr>
                  <w:divsChild>
                    <w:div w:id="1358191932">
                      <w:marLeft w:val="0"/>
                      <w:marRight w:val="0"/>
                      <w:marTop w:val="0"/>
                      <w:marBottom w:val="0"/>
                      <w:divBdr>
                        <w:top w:val="none" w:sz="0" w:space="0" w:color="auto"/>
                        <w:left w:val="none" w:sz="0" w:space="0" w:color="auto"/>
                        <w:bottom w:val="none" w:sz="0" w:space="0" w:color="auto"/>
                        <w:right w:val="none" w:sz="0" w:space="0" w:color="auto"/>
                      </w:divBdr>
                      <w:divsChild>
                        <w:div w:id="1461607573">
                          <w:marLeft w:val="-15"/>
                          <w:marRight w:val="-15"/>
                          <w:marTop w:val="0"/>
                          <w:marBottom w:val="0"/>
                          <w:divBdr>
                            <w:top w:val="none" w:sz="0" w:space="0" w:color="auto"/>
                            <w:left w:val="none" w:sz="0" w:space="0" w:color="auto"/>
                            <w:bottom w:val="none" w:sz="0" w:space="0" w:color="auto"/>
                            <w:right w:val="none" w:sz="0" w:space="0" w:color="auto"/>
                          </w:divBdr>
                        </w:div>
                      </w:divsChild>
                    </w:div>
                    <w:div w:id="1728072072">
                      <w:marLeft w:val="0"/>
                      <w:marRight w:val="0"/>
                      <w:marTop w:val="0"/>
                      <w:marBottom w:val="0"/>
                      <w:divBdr>
                        <w:top w:val="none" w:sz="0" w:space="0" w:color="auto"/>
                        <w:left w:val="none" w:sz="0" w:space="0" w:color="auto"/>
                        <w:bottom w:val="none" w:sz="0" w:space="0" w:color="auto"/>
                        <w:right w:val="none" w:sz="0" w:space="0" w:color="auto"/>
                      </w:divBdr>
                    </w:div>
                  </w:divsChild>
                </w:div>
                <w:div w:id="357900276">
                  <w:marLeft w:val="-225"/>
                  <w:marRight w:val="-225"/>
                  <w:marTop w:val="0"/>
                  <w:marBottom w:val="0"/>
                  <w:divBdr>
                    <w:top w:val="none" w:sz="0" w:space="0" w:color="auto"/>
                    <w:left w:val="none" w:sz="0" w:space="0" w:color="auto"/>
                    <w:bottom w:val="none" w:sz="0" w:space="0" w:color="auto"/>
                    <w:right w:val="none" w:sz="0" w:space="0" w:color="auto"/>
                  </w:divBdr>
                  <w:divsChild>
                    <w:div w:id="1673485319">
                      <w:marLeft w:val="0"/>
                      <w:marRight w:val="0"/>
                      <w:marTop w:val="0"/>
                      <w:marBottom w:val="0"/>
                      <w:divBdr>
                        <w:top w:val="none" w:sz="0" w:space="0" w:color="auto"/>
                        <w:left w:val="none" w:sz="0" w:space="0" w:color="auto"/>
                        <w:bottom w:val="none" w:sz="0" w:space="0" w:color="auto"/>
                        <w:right w:val="none" w:sz="0" w:space="0" w:color="auto"/>
                      </w:divBdr>
                    </w:div>
                    <w:div w:id="20725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36626">
              <w:marLeft w:val="0"/>
              <w:marRight w:val="0"/>
              <w:marTop w:val="0"/>
              <w:marBottom w:val="0"/>
              <w:divBdr>
                <w:top w:val="none" w:sz="0" w:space="0" w:color="auto"/>
                <w:left w:val="none" w:sz="0" w:space="0" w:color="auto"/>
                <w:bottom w:val="none" w:sz="0" w:space="0" w:color="auto"/>
                <w:right w:val="none" w:sz="0" w:space="0" w:color="auto"/>
              </w:divBdr>
              <w:divsChild>
                <w:div w:id="227806594">
                  <w:marLeft w:val="0"/>
                  <w:marRight w:val="0"/>
                  <w:marTop w:val="0"/>
                  <w:marBottom w:val="0"/>
                  <w:divBdr>
                    <w:top w:val="none" w:sz="0" w:space="0" w:color="auto"/>
                    <w:left w:val="none" w:sz="0" w:space="0" w:color="auto"/>
                    <w:bottom w:val="none" w:sz="0" w:space="0" w:color="auto"/>
                    <w:right w:val="none" w:sz="0" w:space="0" w:color="auto"/>
                  </w:divBdr>
                  <w:divsChild>
                    <w:div w:id="1025866916">
                      <w:marLeft w:val="0"/>
                      <w:marRight w:val="0"/>
                      <w:marTop w:val="0"/>
                      <w:marBottom w:val="0"/>
                      <w:divBdr>
                        <w:top w:val="none" w:sz="0" w:space="0" w:color="auto"/>
                        <w:left w:val="none" w:sz="0" w:space="0" w:color="auto"/>
                        <w:bottom w:val="none" w:sz="0" w:space="0" w:color="auto"/>
                        <w:right w:val="none" w:sz="0" w:space="0" w:color="auto"/>
                      </w:divBdr>
                    </w:div>
                    <w:div w:id="150516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219519">
          <w:marLeft w:val="-225"/>
          <w:marRight w:val="-225"/>
          <w:marTop w:val="0"/>
          <w:marBottom w:val="0"/>
          <w:divBdr>
            <w:top w:val="none" w:sz="0" w:space="0" w:color="auto"/>
            <w:left w:val="none" w:sz="0" w:space="0" w:color="auto"/>
            <w:bottom w:val="none" w:sz="0" w:space="0" w:color="auto"/>
            <w:right w:val="none" w:sz="0" w:space="0" w:color="auto"/>
          </w:divBdr>
        </w:div>
        <w:div w:id="1652557623">
          <w:marLeft w:val="-225"/>
          <w:marRight w:val="-225"/>
          <w:marTop w:val="0"/>
          <w:marBottom w:val="0"/>
          <w:divBdr>
            <w:top w:val="none" w:sz="0" w:space="0" w:color="auto"/>
            <w:left w:val="none" w:sz="0" w:space="0" w:color="auto"/>
            <w:bottom w:val="none" w:sz="0" w:space="0" w:color="auto"/>
            <w:right w:val="none" w:sz="0" w:space="0" w:color="auto"/>
          </w:divBdr>
        </w:div>
        <w:div w:id="38630989">
          <w:marLeft w:val="-225"/>
          <w:marRight w:val="-225"/>
          <w:marTop w:val="0"/>
          <w:marBottom w:val="0"/>
          <w:divBdr>
            <w:top w:val="none" w:sz="0" w:space="0" w:color="auto"/>
            <w:left w:val="none" w:sz="0" w:space="0" w:color="auto"/>
            <w:bottom w:val="none" w:sz="0" w:space="0" w:color="auto"/>
            <w:right w:val="none" w:sz="0" w:space="0" w:color="auto"/>
          </w:divBdr>
          <w:divsChild>
            <w:div w:id="1580669894">
              <w:marLeft w:val="0"/>
              <w:marRight w:val="0"/>
              <w:marTop w:val="0"/>
              <w:marBottom w:val="0"/>
              <w:divBdr>
                <w:top w:val="single" w:sz="6" w:space="0" w:color="DDDDDD"/>
                <w:left w:val="single" w:sz="6" w:space="0" w:color="DDDDDD"/>
                <w:bottom w:val="single" w:sz="6" w:space="0" w:color="DDDDDD"/>
                <w:right w:val="single" w:sz="6" w:space="0" w:color="DDDDDD"/>
              </w:divBdr>
              <w:divsChild>
                <w:div w:id="1415282613">
                  <w:marLeft w:val="0"/>
                  <w:marRight w:val="0"/>
                  <w:marTop w:val="0"/>
                  <w:marBottom w:val="0"/>
                  <w:divBdr>
                    <w:top w:val="none" w:sz="0" w:space="8" w:color="003359"/>
                    <w:left w:val="none" w:sz="0" w:space="11" w:color="003359"/>
                    <w:bottom w:val="none" w:sz="0" w:space="0" w:color="auto"/>
                    <w:right w:val="none" w:sz="0" w:space="11" w:color="003359"/>
                  </w:divBdr>
                </w:div>
              </w:divsChild>
            </w:div>
            <w:div w:id="365717461">
              <w:marLeft w:val="-225"/>
              <w:marRight w:val="-225"/>
              <w:marTop w:val="0"/>
              <w:marBottom w:val="0"/>
              <w:divBdr>
                <w:top w:val="none" w:sz="0" w:space="0" w:color="auto"/>
                <w:left w:val="none" w:sz="0" w:space="0" w:color="auto"/>
                <w:bottom w:val="none" w:sz="0" w:space="0" w:color="auto"/>
                <w:right w:val="none" w:sz="0" w:space="0" w:color="auto"/>
              </w:divBdr>
              <w:divsChild>
                <w:div w:id="105273239">
                  <w:marLeft w:val="0"/>
                  <w:marRight w:val="0"/>
                  <w:marTop w:val="0"/>
                  <w:marBottom w:val="0"/>
                  <w:divBdr>
                    <w:top w:val="none" w:sz="0" w:space="0" w:color="auto"/>
                    <w:left w:val="none" w:sz="0" w:space="0" w:color="auto"/>
                    <w:bottom w:val="none" w:sz="0" w:space="0" w:color="auto"/>
                    <w:right w:val="none" w:sz="0" w:space="0" w:color="auto"/>
                  </w:divBdr>
                </w:div>
                <w:div w:id="796601414">
                  <w:marLeft w:val="0"/>
                  <w:marRight w:val="0"/>
                  <w:marTop w:val="0"/>
                  <w:marBottom w:val="0"/>
                  <w:divBdr>
                    <w:top w:val="none" w:sz="0" w:space="0" w:color="auto"/>
                    <w:left w:val="none" w:sz="0" w:space="0" w:color="auto"/>
                    <w:bottom w:val="none" w:sz="0" w:space="0" w:color="auto"/>
                    <w:right w:val="none" w:sz="0" w:space="0" w:color="auto"/>
                  </w:divBdr>
                </w:div>
              </w:divsChild>
            </w:div>
            <w:div w:id="122580063">
              <w:marLeft w:val="-225"/>
              <w:marRight w:val="-225"/>
              <w:marTop w:val="0"/>
              <w:marBottom w:val="0"/>
              <w:divBdr>
                <w:top w:val="none" w:sz="0" w:space="0" w:color="auto"/>
                <w:left w:val="none" w:sz="0" w:space="0" w:color="auto"/>
                <w:bottom w:val="none" w:sz="0" w:space="0" w:color="auto"/>
                <w:right w:val="none" w:sz="0" w:space="0" w:color="auto"/>
              </w:divBdr>
              <w:divsChild>
                <w:div w:id="1933541279">
                  <w:marLeft w:val="0"/>
                  <w:marRight w:val="0"/>
                  <w:marTop w:val="0"/>
                  <w:marBottom w:val="0"/>
                  <w:divBdr>
                    <w:top w:val="none" w:sz="0" w:space="0" w:color="auto"/>
                    <w:left w:val="none" w:sz="0" w:space="0" w:color="auto"/>
                    <w:bottom w:val="none" w:sz="0" w:space="0" w:color="auto"/>
                    <w:right w:val="none" w:sz="0" w:space="0" w:color="auto"/>
                  </w:divBdr>
                </w:div>
                <w:div w:id="308288801">
                  <w:marLeft w:val="0"/>
                  <w:marRight w:val="0"/>
                  <w:marTop w:val="0"/>
                  <w:marBottom w:val="0"/>
                  <w:divBdr>
                    <w:top w:val="none" w:sz="0" w:space="0" w:color="auto"/>
                    <w:left w:val="none" w:sz="0" w:space="0" w:color="auto"/>
                    <w:bottom w:val="none" w:sz="0" w:space="0" w:color="auto"/>
                    <w:right w:val="none" w:sz="0" w:space="0" w:color="auto"/>
                  </w:divBdr>
                </w:div>
              </w:divsChild>
            </w:div>
            <w:div w:id="1778020069">
              <w:marLeft w:val="-225"/>
              <w:marRight w:val="-225"/>
              <w:marTop w:val="0"/>
              <w:marBottom w:val="0"/>
              <w:divBdr>
                <w:top w:val="none" w:sz="0" w:space="0" w:color="auto"/>
                <w:left w:val="none" w:sz="0" w:space="0" w:color="auto"/>
                <w:bottom w:val="none" w:sz="0" w:space="0" w:color="auto"/>
                <w:right w:val="none" w:sz="0" w:space="0" w:color="auto"/>
              </w:divBdr>
              <w:divsChild>
                <w:div w:id="416826965">
                  <w:marLeft w:val="0"/>
                  <w:marRight w:val="0"/>
                  <w:marTop w:val="0"/>
                  <w:marBottom w:val="0"/>
                  <w:divBdr>
                    <w:top w:val="none" w:sz="0" w:space="0" w:color="auto"/>
                    <w:left w:val="none" w:sz="0" w:space="0" w:color="auto"/>
                    <w:bottom w:val="none" w:sz="0" w:space="0" w:color="auto"/>
                    <w:right w:val="none" w:sz="0" w:space="0" w:color="auto"/>
                  </w:divBdr>
                  <w:divsChild>
                    <w:div w:id="780614647">
                      <w:marLeft w:val="-15"/>
                      <w:marRight w:val="-15"/>
                      <w:marTop w:val="0"/>
                      <w:marBottom w:val="0"/>
                      <w:divBdr>
                        <w:top w:val="none" w:sz="0" w:space="0" w:color="auto"/>
                        <w:left w:val="none" w:sz="0" w:space="0" w:color="auto"/>
                        <w:bottom w:val="none" w:sz="0" w:space="0" w:color="auto"/>
                        <w:right w:val="none" w:sz="0" w:space="0" w:color="auto"/>
                      </w:divBdr>
                    </w:div>
                  </w:divsChild>
                </w:div>
                <w:div w:id="1033385677">
                  <w:marLeft w:val="0"/>
                  <w:marRight w:val="0"/>
                  <w:marTop w:val="0"/>
                  <w:marBottom w:val="0"/>
                  <w:divBdr>
                    <w:top w:val="none" w:sz="0" w:space="0" w:color="auto"/>
                    <w:left w:val="none" w:sz="0" w:space="0" w:color="auto"/>
                    <w:bottom w:val="none" w:sz="0" w:space="0" w:color="auto"/>
                    <w:right w:val="none" w:sz="0" w:space="0" w:color="auto"/>
                  </w:divBdr>
                </w:div>
              </w:divsChild>
            </w:div>
            <w:div w:id="158080198">
              <w:marLeft w:val="-225"/>
              <w:marRight w:val="-225"/>
              <w:marTop w:val="0"/>
              <w:marBottom w:val="0"/>
              <w:divBdr>
                <w:top w:val="none" w:sz="0" w:space="0" w:color="auto"/>
                <w:left w:val="none" w:sz="0" w:space="0" w:color="auto"/>
                <w:bottom w:val="none" w:sz="0" w:space="0" w:color="auto"/>
                <w:right w:val="none" w:sz="0" w:space="0" w:color="auto"/>
              </w:divBdr>
              <w:divsChild>
                <w:div w:id="1867137133">
                  <w:marLeft w:val="0"/>
                  <w:marRight w:val="0"/>
                  <w:marTop w:val="0"/>
                  <w:marBottom w:val="0"/>
                  <w:divBdr>
                    <w:top w:val="none" w:sz="0" w:space="0" w:color="auto"/>
                    <w:left w:val="none" w:sz="0" w:space="0" w:color="auto"/>
                    <w:bottom w:val="none" w:sz="0" w:space="0" w:color="auto"/>
                    <w:right w:val="none" w:sz="0" w:space="0" w:color="auto"/>
                  </w:divBdr>
                </w:div>
                <w:div w:id="1129476141">
                  <w:marLeft w:val="0"/>
                  <w:marRight w:val="0"/>
                  <w:marTop w:val="0"/>
                  <w:marBottom w:val="0"/>
                  <w:divBdr>
                    <w:top w:val="none" w:sz="0" w:space="0" w:color="auto"/>
                    <w:left w:val="none" w:sz="0" w:space="0" w:color="auto"/>
                    <w:bottom w:val="none" w:sz="0" w:space="0" w:color="auto"/>
                    <w:right w:val="none" w:sz="0" w:space="0" w:color="auto"/>
                  </w:divBdr>
                </w:div>
              </w:divsChild>
            </w:div>
            <w:div w:id="1596131602">
              <w:marLeft w:val="-225"/>
              <w:marRight w:val="-225"/>
              <w:marTop w:val="0"/>
              <w:marBottom w:val="0"/>
              <w:divBdr>
                <w:top w:val="none" w:sz="0" w:space="0" w:color="auto"/>
                <w:left w:val="none" w:sz="0" w:space="0" w:color="auto"/>
                <w:bottom w:val="none" w:sz="0" w:space="0" w:color="auto"/>
                <w:right w:val="none" w:sz="0" w:space="0" w:color="auto"/>
              </w:divBdr>
              <w:divsChild>
                <w:div w:id="1543129244">
                  <w:marLeft w:val="0"/>
                  <w:marRight w:val="0"/>
                  <w:marTop w:val="0"/>
                  <w:marBottom w:val="0"/>
                  <w:divBdr>
                    <w:top w:val="none" w:sz="0" w:space="0" w:color="auto"/>
                    <w:left w:val="none" w:sz="0" w:space="0" w:color="auto"/>
                    <w:bottom w:val="none" w:sz="0" w:space="0" w:color="auto"/>
                    <w:right w:val="none" w:sz="0" w:space="0" w:color="auto"/>
                  </w:divBdr>
                </w:div>
                <w:div w:id="65491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739988">
          <w:marLeft w:val="-225"/>
          <w:marRight w:val="-225"/>
          <w:marTop w:val="0"/>
          <w:marBottom w:val="0"/>
          <w:divBdr>
            <w:top w:val="none" w:sz="0" w:space="0" w:color="auto"/>
            <w:left w:val="none" w:sz="0" w:space="0" w:color="auto"/>
            <w:bottom w:val="none" w:sz="0" w:space="0" w:color="auto"/>
            <w:right w:val="none" w:sz="0" w:space="0" w:color="auto"/>
          </w:divBdr>
          <w:divsChild>
            <w:div w:id="1387491428">
              <w:marLeft w:val="0"/>
              <w:marRight w:val="0"/>
              <w:marTop w:val="0"/>
              <w:marBottom w:val="0"/>
              <w:divBdr>
                <w:top w:val="none" w:sz="0" w:space="0" w:color="auto"/>
                <w:left w:val="none" w:sz="0" w:space="0" w:color="auto"/>
                <w:bottom w:val="none" w:sz="0" w:space="0" w:color="auto"/>
                <w:right w:val="none" w:sz="0" w:space="0" w:color="auto"/>
              </w:divBdr>
            </w:div>
          </w:divsChild>
        </w:div>
        <w:div w:id="1497263707">
          <w:marLeft w:val="-225"/>
          <w:marRight w:val="-225"/>
          <w:marTop w:val="0"/>
          <w:marBottom w:val="0"/>
          <w:divBdr>
            <w:top w:val="none" w:sz="0" w:space="0" w:color="auto"/>
            <w:left w:val="none" w:sz="0" w:space="0" w:color="auto"/>
            <w:bottom w:val="none" w:sz="0" w:space="0" w:color="auto"/>
            <w:right w:val="none" w:sz="0" w:space="0" w:color="auto"/>
          </w:divBdr>
        </w:div>
        <w:div w:id="1041173379">
          <w:marLeft w:val="-225"/>
          <w:marRight w:val="-225"/>
          <w:marTop w:val="0"/>
          <w:marBottom w:val="0"/>
          <w:divBdr>
            <w:top w:val="none" w:sz="0" w:space="0" w:color="auto"/>
            <w:left w:val="none" w:sz="0" w:space="0" w:color="auto"/>
            <w:bottom w:val="none" w:sz="0" w:space="0" w:color="auto"/>
            <w:right w:val="none" w:sz="0" w:space="0" w:color="auto"/>
          </w:divBdr>
        </w:div>
        <w:div w:id="417168218">
          <w:marLeft w:val="-225"/>
          <w:marRight w:val="-225"/>
          <w:marTop w:val="0"/>
          <w:marBottom w:val="0"/>
          <w:divBdr>
            <w:top w:val="none" w:sz="0" w:space="0" w:color="auto"/>
            <w:left w:val="none" w:sz="0" w:space="0" w:color="auto"/>
            <w:bottom w:val="none" w:sz="0" w:space="0" w:color="auto"/>
            <w:right w:val="none" w:sz="0" w:space="0" w:color="auto"/>
          </w:divBdr>
          <w:divsChild>
            <w:div w:id="963660222">
              <w:marLeft w:val="0"/>
              <w:marRight w:val="0"/>
              <w:marTop w:val="0"/>
              <w:marBottom w:val="0"/>
              <w:divBdr>
                <w:top w:val="none" w:sz="0" w:space="0" w:color="auto"/>
                <w:left w:val="none" w:sz="0" w:space="0" w:color="auto"/>
                <w:bottom w:val="none" w:sz="0" w:space="0" w:color="auto"/>
                <w:right w:val="none" w:sz="0" w:space="0" w:color="auto"/>
              </w:divBdr>
            </w:div>
          </w:divsChild>
        </w:div>
        <w:div w:id="1342002314">
          <w:marLeft w:val="-225"/>
          <w:marRight w:val="-225"/>
          <w:marTop w:val="0"/>
          <w:marBottom w:val="0"/>
          <w:divBdr>
            <w:top w:val="none" w:sz="0" w:space="0" w:color="auto"/>
            <w:left w:val="none" w:sz="0" w:space="0" w:color="auto"/>
            <w:bottom w:val="none" w:sz="0" w:space="0" w:color="auto"/>
            <w:right w:val="none" w:sz="0" w:space="0" w:color="auto"/>
          </w:divBdr>
        </w:div>
        <w:div w:id="282081569">
          <w:marLeft w:val="-225"/>
          <w:marRight w:val="-225"/>
          <w:marTop w:val="0"/>
          <w:marBottom w:val="0"/>
          <w:divBdr>
            <w:top w:val="none" w:sz="0" w:space="0" w:color="auto"/>
            <w:left w:val="none" w:sz="0" w:space="0" w:color="auto"/>
            <w:bottom w:val="none" w:sz="0" w:space="0" w:color="auto"/>
            <w:right w:val="none" w:sz="0" w:space="0" w:color="auto"/>
          </w:divBdr>
          <w:divsChild>
            <w:div w:id="14543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1386">
      <w:bodyDiv w:val="1"/>
      <w:marLeft w:val="0"/>
      <w:marRight w:val="0"/>
      <w:marTop w:val="0"/>
      <w:marBottom w:val="0"/>
      <w:divBdr>
        <w:top w:val="none" w:sz="0" w:space="0" w:color="auto"/>
        <w:left w:val="none" w:sz="0" w:space="0" w:color="auto"/>
        <w:bottom w:val="none" w:sz="0" w:space="0" w:color="auto"/>
        <w:right w:val="none" w:sz="0" w:space="0" w:color="auto"/>
      </w:divBdr>
      <w:divsChild>
        <w:div w:id="861044322">
          <w:marLeft w:val="-225"/>
          <w:marRight w:val="-225"/>
          <w:marTop w:val="0"/>
          <w:marBottom w:val="0"/>
          <w:divBdr>
            <w:top w:val="none" w:sz="0" w:space="0" w:color="auto"/>
            <w:left w:val="none" w:sz="0" w:space="0" w:color="auto"/>
            <w:bottom w:val="none" w:sz="0" w:space="0" w:color="auto"/>
            <w:right w:val="none" w:sz="0" w:space="0" w:color="auto"/>
          </w:divBdr>
          <w:divsChild>
            <w:div w:id="1894851307">
              <w:marLeft w:val="0"/>
              <w:marRight w:val="0"/>
              <w:marTop w:val="0"/>
              <w:marBottom w:val="0"/>
              <w:divBdr>
                <w:top w:val="none" w:sz="0" w:space="0" w:color="auto"/>
                <w:left w:val="none" w:sz="0" w:space="0" w:color="auto"/>
                <w:bottom w:val="none" w:sz="0" w:space="0" w:color="auto"/>
                <w:right w:val="none" w:sz="0" w:space="0" w:color="auto"/>
              </w:divBdr>
            </w:div>
            <w:div w:id="863589326">
              <w:marLeft w:val="0"/>
              <w:marRight w:val="0"/>
              <w:marTop w:val="0"/>
              <w:marBottom w:val="0"/>
              <w:divBdr>
                <w:top w:val="none" w:sz="0" w:space="0" w:color="auto"/>
                <w:left w:val="none" w:sz="0" w:space="0" w:color="auto"/>
                <w:bottom w:val="none" w:sz="0" w:space="0" w:color="auto"/>
                <w:right w:val="none" w:sz="0" w:space="0" w:color="auto"/>
              </w:divBdr>
            </w:div>
          </w:divsChild>
        </w:div>
        <w:div w:id="297807491">
          <w:marLeft w:val="-225"/>
          <w:marRight w:val="-225"/>
          <w:marTop w:val="0"/>
          <w:marBottom w:val="0"/>
          <w:divBdr>
            <w:top w:val="none" w:sz="0" w:space="0" w:color="auto"/>
            <w:left w:val="none" w:sz="0" w:space="0" w:color="auto"/>
            <w:bottom w:val="none" w:sz="0" w:space="0" w:color="auto"/>
            <w:right w:val="none" w:sz="0" w:space="0" w:color="auto"/>
          </w:divBdr>
          <w:divsChild>
            <w:div w:id="1933321929">
              <w:marLeft w:val="0"/>
              <w:marRight w:val="0"/>
              <w:marTop w:val="0"/>
              <w:marBottom w:val="0"/>
              <w:divBdr>
                <w:top w:val="single" w:sz="6" w:space="0" w:color="DDDDDD"/>
                <w:left w:val="single" w:sz="6" w:space="0" w:color="DDDDDD"/>
                <w:bottom w:val="single" w:sz="6" w:space="0" w:color="DDDDDD"/>
                <w:right w:val="single" w:sz="6" w:space="0" w:color="DDDDDD"/>
              </w:divBdr>
              <w:divsChild>
                <w:div w:id="637610834">
                  <w:marLeft w:val="0"/>
                  <w:marRight w:val="0"/>
                  <w:marTop w:val="0"/>
                  <w:marBottom w:val="0"/>
                  <w:divBdr>
                    <w:top w:val="none" w:sz="0" w:space="8" w:color="003359"/>
                    <w:left w:val="none" w:sz="0" w:space="11" w:color="003359"/>
                    <w:bottom w:val="none" w:sz="0" w:space="0" w:color="auto"/>
                    <w:right w:val="none" w:sz="0" w:space="11" w:color="003359"/>
                  </w:divBdr>
                </w:div>
              </w:divsChild>
            </w:div>
          </w:divsChild>
        </w:div>
        <w:div w:id="9837842">
          <w:marLeft w:val="-225"/>
          <w:marRight w:val="-225"/>
          <w:marTop w:val="0"/>
          <w:marBottom w:val="0"/>
          <w:divBdr>
            <w:top w:val="none" w:sz="0" w:space="0" w:color="auto"/>
            <w:left w:val="none" w:sz="0" w:space="0" w:color="auto"/>
            <w:bottom w:val="none" w:sz="0" w:space="0" w:color="auto"/>
            <w:right w:val="none" w:sz="0" w:space="0" w:color="auto"/>
          </w:divBdr>
          <w:divsChild>
            <w:div w:id="1520968600">
              <w:marLeft w:val="0"/>
              <w:marRight w:val="0"/>
              <w:marTop w:val="0"/>
              <w:marBottom w:val="0"/>
              <w:divBdr>
                <w:top w:val="none" w:sz="0" w:space="0" w:color="auto"/>
                <w:left w:val="none" w:sz="0" w:space="0" w:color="auto"/>
                <w:bottom w:val="none" w:sz="0" w:space="0" w:color="auto"/>
                <w:right w:val="none" w:sz="0" w:space="0" w:color="auto"/>
              </w:divBdr>
            </w:div>
          </w:divsChild>
        </w:div>
        <w:div w:id="327169894">
          <w:marLeft w:val="-225"/>
          <w:marRight w:val="-225"/>
          <w:marTop w:val="0"/>
          <w:marBottom w:val="0"/>
          <w:divBdr>
            <w:top w:val="none" w:sz="0" w:space="0" w:color="auto"/>
            <w:left w:val="none" w:sz="0" w:space="0" w:color="auto"/>
            <w:bottom w:val="none" w:sz="0" w:space="0" w:color="auto"/>
            <w:right w:val="none" w:sz="0" w:space="0" w:color="auto"/>
          </w:divBdr>
          <w:divsChild>
            <w:div w:id="1982690281">
              <w:marLeft w:val="0"/>
              <w:marRight w:val="0"/>
              <w:marTop w:val="0"/>
              <w:marBottom w:val="0"/>
              <w:divBdr>
                <w:top w:val="none" w:sz="0" w:space="0" w:color="auto"/>
                <w:left w:val="none" w:sz="0" w:space="0" w:color="auto"/>
                <w:bottom w:val="none" w:sz="0" w:space="0" w:color="auto"/>
                <w:right w:val="none" w:sz="0" w:space="0" w:color="auto"/>
              </w:divBdr>
              <w:divsChild>
                <w:div w:id="1897661625">
                  <w:marLeft w:val="-225"/>
                  <w:marRight w:val="-225"/>
                  <w:marTop w:val="0"/>
                  <w:marBottom w:val="0"/>
                  <w:divBdr>
                    <w:top w:val="none" w:sz="0" w:space="0" w:color="auto"/>
                    <w:left w:val="none" w:sz="0" w:space="0" w:color="auto"/>
                    <w:bottom w:val="none" w:sz="0" w:space="0" w:color="auto"/>
                    <w:right w:val="none" w:sz="0" w:space="0" w:color="auto"/>
                  </w:divBdr>
                  <w:divsChild>
                    <w:div w:id="1187981642">
                      <w:marLeft w:val="0"/>
                      <w:marRight w:val="0"/>
                      <w:marTop w:val="0"/>
                      <w:marBottom w:val="0"/>
                      <w:divBdr>
                        <w:top w:val="none" w:sz="0" w:space="0" w:color="auto"/>
                        <w:left w:val="none" w:sz="0" w:space="0" w:color="auto"/>
                        <w:bottom w:val="none" w:sz="0" w:space="0" w:color="auto"/>
                        <w:right w:val="none" w:sz="0" w:space="0" w:color="auto"/>
                      </w:divBdr>
                    </w:div>
                    <w:div w:id="360518967">
                      <w:marLeft w:val="0"/>
                      <w:marRight w:val="0"/>
                      <w:marTop w:val="0"/>
                      <w:marBottom w:val="0"/>
                      <w:divBdr>
                        <w:top w:val="none" w:sz="0" w:space="0" w:color="auto"/>
                        <w:left w:val="none" w:sz="0" w:space="0" w:color="auto"/>
                        <w:bottom w:val="none" w:sz="0" w:space="0" w:color="auto"/>
                        <w:right w:val="none" w:sz="0" w:space="0" w:color="auto"/>
                      </w:divBdr>
                    </w:div>
                  </w:divsChild>
                </w:div>
                <w:div w:id="303851545">
                  <w:marLeft w:val="-225"/>
                  <w:marRight w:val="-225"/>
                  <w:marTop w:val="0"/>
                  <w:marBottom w:val="0"/>
                  <w:divBdr>
                    <w:top w:val="none" w:sz="0" w:space="0" w:color="auto"/>
                    <w:left w:val="none" w:sz="0" w:space="0" w:color="auto"/>
                    <w:bottom w:val="none" w:sz="0" w:space="0" w:color="auto"/>
                    <w:right w:val="none" w:sz="0" w:space="0" w:color="auto"/>
                  </w:divBdr>
                  <w:divsChild>
                    <w:div w:id="889852247">
                      <w:marLeft w:val="0"/>
                      <w:marRight w:val="0"/>
                      <w:marTop w:val="0"/>
                      <w:marBottom w:val="0"/>
                      <w:divBdr>
                        <w:top w:val="none" w:sz="0" w:space="0" w:color="auto"/>
                        <w:left w:val="none" w:sz="0" w:space="0" w:color="auto"/>
                        <w:bottom w:val="none" w:sz="0" w:space="0" w:color="auto"/>
                        <w:right w:val="none" w:sz="0" w:space="0" w:color="auto"/>
                      </w:divBdr>
                    </w:div>
                    <w:div w:id="948901019">
                      <w:marLeft w:val="0"/>
                      <w:marRight w:val="0"/>
                      <w:marTop w:val="0"/>
                      <w:marBottom w:val="0"/>
                      <w:divBdr>
                        <w:top w:val="none" w:sz="0" w:space="0" w:color="auto"/>
                        <w:left w:val="none" w:sz="0" w:space="0" w:color="auto"/>
                        <w:bottom w:val="none" w:sz="0" w:space="0" w:color="auto"/>
                        <w:right w:val="none" w:sz="0" w:space="0" w:color="auto"/>
                      </w:divBdr>
                    </w:div>
                  </w:divsChild>
                </w:div>
                <w:div w:id="282424121">
                  <w:marLeft w:val="-225"/>
                  <w:marRight w:val="-225"/>
                  <w:marTop w:val="0"/>
                  <w:marBottom w:val="0"/>
                  <w:divBdr>
                    <w:top w:val="none" w:sz="0" w:space="0" w:color="auto"/>
                    <w:left w:val="none" w:sz="0" w:space="0" w:color="auto"/>
                    <w:bottom w:val="none" w:sz="0" w:space="0" w:color="auto"/>
                    <w:right w:val="none" w:sz="0" w:space="0" w:color="auto"/>
                  </w:divBdr>
                  <w:divsChild>
                    <w:div w:id="605426193">
                      <w:marLeft w:val="0"/>
                      <w:marRight w:val="0"/>
                      <w:marTop w:val="0"/>
                      <w:marBottom w:val="0"/>
                      <w:divBdr>
                        <w:top w:val="none" w:sz="0" w:space="0" w:color="auto"/>
                        <w:left w:val="none" w:sz="0" w:space="0" w:color="auto"/>
                        <w:bottom w:val="none" w:sz="0" w:space="0" w:color="auto"/>
                        <w:right w:val="none" w:sz="0" w:space="0" w:color="auto"/>
                      </w:divBdr>
                    </w:div>
                    <w:div w:id="876965002">
                      <w:marLeft w:val="0"/>
                      <w:marRight w:val="0"/>
                      <w:marTop w:val="0"/>
                      <w:marBottom w:val="0"/>
                      <w:divBdr>
                        <w:top w:val="none" w:sz="0" w:space="0" w:color="auto"/>
                        <w:left w:val="none" w:sz="0" w:space="0" w:color="auto"/>
                        <w:bottom w:val="none" w:sz="0" w:space="0" w:color="auto"/>
                        <w:right w:val="none" w:sz="0" w:space="0" w:color="auto"/>
                      </w:divBdr>
                    </w:div>
                  </w:divsChild>
                </w:div>
                <w:div w:id="254704643">
                  <w:marLeft w:val="-225"/>
                  <w:marRight w:val="-225"/>
                  <w:marTop w:val="0"/>
                  <w:marBottom w:val="0"/>
                  <w:divBdr>
                    <w:top w:val="none" w:sz="0" w:space="0" w:color="auto"/>
                    <w:left w:val="none" w:sz="0" w:space="0" w:color="auto"/>
                    <w:bottom w:val="none" w:sz="0" w:space="0" w:color="auto"/>
                    <w:right w:val="none" w:sz="0" w:space="0" w:color="auto"/>
                  </w:divBdr>
                  <w:divsChild>
                    <w:div w:id="2081824176">
                      <w:marLeft w:val="0"/>
                      <w:marRight w:val="0"/>
                      <w:marTop w:val="0"/>
                      <w:marBottom w:val="0"/>
                      <w:divBdr>
                        <w:top w:val="none" w:sz="0" w:space="0" w:color="auto"/>
                        <w:left w:val="none" w:sz="0" w:space="0" w:color="auto"/>
                        <w:bottom w:val="none" w:sz="0" w:space="0" w:color="auto"/>
                        <w:right w:val="none" w:sz="0" w:space="0" w:color="auto"/>
                      </w:divBdr>
                    </w:div>
                    <w:div w:id="76026598">
                      <w:marLeft w:val="0"/>
                      <w:marRight w:val="0"/>
                      <w:marTop w:val="0"/>
                      <w:marBottom w:val="0"/>
                      <w:divBdr>
                        <w:top w:val="none" w:sz="0" w:space="0" w:color="auto"/>
                        <w:left w:val="none" w:sz="0" w:space="0" w:color="auto"/>
                        <w:bottom w:val="none" w:sz="0" w:space="0" w:color="auto"/>
                        <w:right w:val="none" w:sz="0" w:space="0" w:color="auto"/>
                      </w:divBdr>
                    </w:div>
                  </w:divsChild>
                </w:div>
                <w:div w:id="819881482">
                  <w:marLeft w:val="-225"/>
                  <w:marRight w:val="-225"/>
                  <w:marTop w:val="0"/>
                  <w:marBottom w:val="0"/>
                  <w:divBdr>
                    <w:top w:val="none" w:sz="0" w:space="0" w:color="auto"/>
                    <w:left w:val="none" w:sz="0" w:space="0" w:color="auto"/>
                    <w:bottom w:val="none" w:sz="0" w:space="0" w:color="auto"/>
                    <w:right w:val="none" w:sz="0" w:space="0" w:color="auto"/>
                  </w:divBdr>
                  <w:divsChild>
                    <w:div w:id="884220931">
                      <w:marLeft w:val="0"/>
                      <w:marRight w:val="0"/>
                      <w:marTop w:val="0"/>
                      <w:marBottom w:val="0"/>
                      <w:divBdr>
                        <w:top w:val="none" w:sz="0" w:space="0" w:color="auto"/>
                        <w:left w:val="none" w:sz="0" w:space="0" w:color="auto"/>
                        <w:bottom w:val="none" w:sz="0" w:space="0" w:color="auto"/>
                        <w:right w:val="none" w:sz="0" w:space="0" w:color="auto"/>
                      </w:divBdr>
                    </w:div>
                    <w:div w:id="498617441">
                      <w:marLeft w:val="0"/>
                      <w:marRight w:val="0"/>
                      <w:marTop w:val="0"/>
                      <w:marBottom w:val="0"/>
                      <w:divBdr>
                        <w:top w:val="none" w:sz="0" w:space="0" w:color="auto"/>
                        <w:left w:val="none" w:sz="0" w:space="0" w:color="auto"/>
                        <w:bottom w:val="none" w:sz="0" w:space="0" w:color="auto"/>
                        <w:right w:val="none" w:sz="0" w:space="0" w:color="auto"/>
                      </w:divBdr>
                    </w:div>
                  </w:divsChild>
                </w:div>
                <w:div w:id="1829596583">
                  <w:marLeft w:val="-225"/>
                  <w:marRight w:val="-225"/>
                  <w:marTop w:val="0"/>
                  <w:marBottom w:val="0"/>
                  <w:divBdr>
                    <w:top w:val="none" w:sz="0" w:space="0" w:color="auto"/>
                    <w:left w:val="none" w:sz="0" w:space="0" w:color="auto"/>
                    <w:bottom w:val="none" w:sz="0" w:space="0" w:color="auto"/>
                    <w:right w:val="none" w:sz="0" w:space="0" w:color="auto"/>
                  </w:divBdr>
                  <w:divsChild>
                    <w:div w:id="1140852068">
                      <w:marLeft w:val="0"/>
                      <w:marRight w:val="0"/>
                      <w:marTop w:val="0"/>
                      <w:marBottom w:val="0"/>
                      <w:divBdr>
                        <w:top w:val="none" w:sz="0" w:space="0" w:color="auto"/>
                        <w:left w:val="none" w:sz="0" w:space="0" w:color="auto"/>
                        <w:bottom w:val="none" w:sz="0" w:space="0" w:color="auto"/>
                        <w:right w:val="none" w:sz="0" w:space="0" w:color="auto"/>
                      </w:divBdr>
                    </w:div>
                    <w:div w:id="1691833660">
                      <w:marLeft w:val="0"/>
                      <w:marRight w:val="0"/>
                      <w:marTop w:val="0"/>
                      <w:marBottom w:val="0"/>
                      <w:divBdr>
                        <w:top w:val="none" w:sz="0" w:space="0" w:color="auto"/>
                        <w:left w:val="none" w:sz="0" w:space="0" w:color="auto"/>
                        <w:bottom w:val="none" w:sz="0" w:space="0" w:color="auto"/>
                        <w:right w:val="none" w:sz="0" w:space="0" w:color="auto"/>
                      </w:divBdr>
                    </w:div>
                  </w:divsChild>
                </w:div>
                <w:div w:id="1303272405">
                  <w:marLeft w:val="-225"/>
                  <w:marRight w:val="-225"/>
                  <w:marTop w:val="0"/>
                  <w:marBottom w:val="0"/>
                  <w:divBdr>
                    <w:top w:val="none" w:sz="0" w:space="0" w:color="auto"/>
                    <w:left w:val="none" w:sz="0" w:space="0" w:color="auto"/>
                    <w:bottom w:val="none" w:sz="0" w:space="0" w:color="auto"/>
                    <w:right w:val="none" w:sz="0" w:space="0" w:color="auto"/>
                  </w:divBdr>
                  <w:divsChild>
                    <w:div w:id="926960973">
                      <w:marLeft w:val="0"/>
                      <w:marRight w:val="0"/>
                      <w:marTop w:val="0"/>
                      <w:marBottom w:val="0"/>
                      <w:divBdr>
                        <w:top w:val="none" w:sz="0" w:space="0" w:color="auto"/>
                        <w:left w:val="none" w:sz="0" w:space="0" w:color="auto"/>
                        <w:bottom w:val="none" w:sz="0" w:space="0" w:color="auto"/>
                        <w:right w:val="none" w:sz="0" w:space="0" w:color="auto"/>
                      </w:divBdr>
                    </w:div>
                    <w:div w:id="251008407">
                      <w:marLeft w:val="0"/>
                      <w:marRight w:val="0"/>
                      <w:marTop w:val="0"/>
                      <w:marBottom w:val="0"/>
                      <w:divBdr>
                        <w:top w:val="none" w:sz="0" w:space="0" w:color="auto"/>
                        <w:left w:val="none" w:sz="0" w:space="0" w:color="auto"/>
                        <w:bottom w:val="none" w:sz="0" w:space="0" w:color="auto"/>
                        <w:right w:val="none" w:sz="0" w:space="0" w:color="auto"/>
                      </w:divBdr>
                    </w:div>
                  </w:divsChild>
                </w:div>
                <w:div w:id="780682366">
                  <w:marLeft w:val="-225"/>
                  <w:marRight w:val="-225"/>
                  <w:marTop w:val="0"/>
                  <w:marBottom w:val="0"/>
                  <w:divBdr>
                    <w:top w:val="none" w:sz="0" w:space="0" w:color="auto"/>
                    <w:left w:val="none" w:sz="0" w:space="0" w:color="auto"/>
                    <w:bottom w:val="none" w:sz="0" w:space="0" w:color="auto"/>
                    <w:right w:val="none" w:sz="0" w:space="0" w:color="auto"/>
                  </w:divBdr>
                  <w:divsChild>
                    <w:div w:id="491990612">
                      <w:marLeft w:val="0"/>
                      <w:marRight w:val="0"/>
                      <w:marTop w:val="0"/>
                      <w:marBottom w:val="0"/>
                      <w:divBdr>
                        <w:top w:val="none" w:sz="0" w:space="0" w:color="auto"/>
                        <w:left w:val="none" w:sz="0" w:space="0" w:color="auto"/>
                        <w:bottom w:val="none" w:sz="0" w:space="0" w:color="auto"/>
                        <w:right w:val="none" w:sz="0" w:space="0" w:color="auto"/>
                      </w:divBdr>
                      <w:divsChild>
                        <w:div w:id="232393005">
                          <w:marLeft w:val="-15"/>
                          <w:marRight w:val="-15"/>
                          <w:marTop w:val="0"/>
                          <w:marBottom w:val="0"/>
                          <w:divBdr>
                            <w:top w:val="none" w:sz="0" w:space="0" w:color="auto"/>
                            <w:left w:val="none" w:sz="0" w:space="0" w:color="auto"/>
                            <w:bottom w:val="none" w:sz="0" w:space="0" w:color="auto"/>
                            <w:right w:val="none" w:sz="0" w:space="0" w:color="auto"/>
                          </w:divBdr>
                        </w:div>
                      </w:divsChild>
                    </w:div>
                    <w:div w:id="1873416134">
                      <w:marLeft w:val="0"/>
                      <w:marRight w:val="0"/>
                      <w:marTop w:val="0"/>
                      <w:marBottom w:val="0"/>
                      <w:divBdr>
                        <w:top w:val="none" w:sz="0" w:space="0" w:color="auto"/>
                        <w:left w:val="none" w:sz="0" w:space="0" w:color="auto"/>
                        <w:bottom w:val="none" w:sz="0" w:space="0" w:color="auto"/>
                        <w:right w:val="none" w:sz="0" w:space="0" w:color="auto"/>
                      </w:divBdr>
                    </w:div>
                  </w:divsChild>
                </w:div>
                <w:div w:id="1220482216">
                  <w:marLeft w:val="-225"/>
                  <w:marRight w:val="-225"/>
                  <w:marTop w:val="0"/>
                  <w:marBottom w:val="0"/>
                  <w:divBdr>
                    <w:top w:val="none" w:sz="0" w:space="0" w:color="auto"/>
                    <w:left w:val="none" w:sz="0" w:space="0" w:color="auto"/>
                    <w:bottom w:val="none" w:sz="0" w:space="0" w:color="auto"/>
                    <w:right w:val="none" w:sz="0" w:space="0" w:color="auto"/>
                  </w:divBdr>
                  <w:divsChild>
                    <w:div w:id="943801139">
                      <w:marLeft w:val="0"/>
                      <w:marRight w:val="0"/>
                      <w:marTop w:val="0"/>
                      <w:marBottom w:val="0"/>
                      <w:divBdr>
                        <w:top w:val="none" w:sz="0" w:space="0" w:color="auto"/>
                        <w:left w:val="none" w:sz="0" w:space="0" w:color="auto"/>
                        <w:bottom w:val="none" w:sz="0" w:space="0" w:color="auto"/>
                        <w:right w:val="none" w:sz="0" w:space="0" w:color="auto"/>
                      </w:divBdr>
                    </w:div>
                    <w:div w:id="4984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9651">
              <w:marLeft w:val="0"/>
              <w:marRight w:val="0"/>
              <w:marTop w:val="0"/>
              <w:marBottom w:val="0"/>
              <w:divBdr>
                <w:top w:val="none" w:sz="0" w:space="0" w:color="auto"/>
                <w:left w:val="none" w:sz="0" w:space="0" w:color="auto"/>
                <w:bottom w:val="none" w:sz="0" w:space="0" w:color="auto"/>
                <w:right w:val="none" w:sz="0" w:space="0" w:color="auto"/>
              </w:divBdr>
              <w:divsChild>
                <w:div w:id="1365327917">
                  <w:marLeft w:val="0"/>
                  <w:marRight w:val="0"/>
                  <w:marTop w:val="0"/>
                  <w:marBottom w:val="0"/>
                  <w:divBdr>
                    <w:top w:val="none" w:sz="0" w:space="0" w:color="auto"/>
                    <w:left w:val="none" w:sz="0" w:space="0" w:color="auto"/>
                    <w:bottom w:val="none" w:sz="0" w:space="0" w:color="auto"/>
                    <w:right w:val="none" w:sz="0" w:space="0" w:color="auto"/>
                  </w:divBdr>
                  <w:divsChild>
                    <w:div w:id="1783569048">
                      <w:marLeft w:val="0"/>
                      <w:marRight w:val="0"/>
                      <w:marTop w:val="0"/>
                      <w:marBottom w:val="0"/>
                      <w:divBdr>
                        <w:top w:val="none" w:sz="0" w:space="0" w:color="auto"/>
                        <w:left w:val="none" w:sz="0" w:space="0" w:color="auto"/>
                        <w:bottom w:val="none" w:sz="0" w:space="0" w:color="auto"/>
                        <w:right w:val="none" w:sz="0" w:space="0" w:color="auto"/>
                      </w:divBdr>
                    </w:div>
                    <w:div w:id="14749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75748">
          <w:marLeft w:val="-225"/>
          <w:marRight w:val="-225"/>
          <w:marTop w:val="0"/>
          <w:marBottom w:val="0"/>
          <w:divBdr>
            <w:top w:val="none" w:sz="0" w:space="0" w:color="auto"/>
            <w:left w:val="none" w:sz="0" w:space="0" w:color="auto"/>
            <w:bottom w:val="none" w:sz="0" w:space="0" w:color="auto"/>
            <w:right w:val="none" w:sz="0" w:space="0" w:color="auto"/>
          </w:divBdr>
        </w:div>
        <w:div w:id="726341588">
          <w:marLeft w:val="-225"/>
          <w:marRight w:val="-225"/>
          <w:marTop w:val="0"/>
          <w:marBottom w:val="0"/>
          <w:divBdr>
            <w:top w:val="none" w:sz="0" w:space="0" w:color="auto"/>
            <w:left w:val="none" w:sz="0" w:space="0" w:color="auto"/>
            <w:bottom w:val="none" w:sz="0" w:space="0" w:color="auto"/>
            <w:right w:val="none" w:sz="0" w:space="0" w:color="auto"/>
          </w:divBdr>
        </w:div>
        <w:div w:id="580796827">
          <w:marLeft w:val="-225"/>
          <w:marRight w:val="-225"/>
          <w:marTop w:val="0"/>
          <w:marBottom w:val="0"/>
          <w:divBdr>
            <w:top w:val="none" w:sz="0" w:space="0" w:color="auto"/>
            <w:left w:val="none" w:sz="0" w:space="0" w:color="auto"/>
            <w:bottom w:val="none" w:sz="0" w:space="0" w:color="auto"/>
            <w:right w:val="none" w:sz="0" w:space="0" w:color="auto"/>
          </w:divBdr>
          <w:divsChild>
            <w:div w:id="1527062601">
              <w:marLeft w:val="0"/>
              <w:marRight w:val="0"/>
              <w:marTop w:val="0"/>
              <w:marBottom w:val="0"/>
              <w:divBdr>
                <w:top w:val="single" w:sz="6" w:space="0" w:color="DDDDDD"/>
                <w:left w:val="single" w:sz="6" w:space="0" w:color="DDDDDD"/>
                <w:bottom w:val="single" w:sz="6" w:space="0" w:color="DDDDDD"/>
                <w:right w:val="single" w:sz="6" w:space="0" w:color="DDDDDD"/>
              </w:divBdr>
              <w:divsChild>
                <w:div w:id="1098067163">
                  <w:marLeft w:val="0"/>
                  <w:marRight w:val="0"/>
                  <w:marTop w:val="0"/>
                  <w:marBottom w:val="0"/>
                  <w:divBdr>
                    <w:top w:val="none" w:sz="0" w:space="8" w:color="003359"/>
                    <w:left w:val="none" w:sz="0" w:space="11" w:color="003359"/>
                    <w:bottom w:val="none" w:sz="0" w:space="0" w:color="auto"/>
                    <w:right w:val="none" w:sz="0" w:space="11" w:color="003359"/>
                  </w:divBdr>
                </w:div>
              </w:divsChild>
            </w:div>
            <w:div w:id="1571623114">
              <w:marLeft w:val="-225"/>
              <w:marRight w:val="-225"/>
              <w:marTop w:val="0"/>
              <w:marBottom w:val="0"/>
              <w:divBdr>
                <w:top w:val="none" w:sz="0" w:space="0" w:color="auto"/>
                <w:left w:val="none" w:sz="0" w:space="0" w:color="auto"/>
                <w:bottom w:val="none" w:sz="0" w:space="0" w:color="auto"/>
                <w:right w:val="none" w:sz="0" w:space="0" w:color="auto"/>
              </w:divBdr>
              <w:divsChild>
                <w:div w:id="426771892">
                  <w:marLeft w:val="0"/>
                  <w:marRight w:val="0"/>
                  <w:marTop w:val="0"/>
                  <w:marBottom w:val="0"/>
                  <w:divBdr>
                    <w:top w:val="none" w:sz="0" w:space="0" w:color="auto"/>
                    <w:left w:val="none" w:sz="0" w:space="0" w:color="auto"/>
                    <w:bottom w:val="none" w:sz="0" w:space="0" w:color="auto"/>
                    <w:right w:val="none" w:sz="0" w:space="0" w:color="auto"/>
                  </w:divBdr>
                </w:div>
                <w:div w:id="1287347352">
                  <w:marLeft w:val="0"/>
                  <w:marRight w:val="0"/>
                  <w:marTop w:val="0"/>
                  <w:marBottom w:val="0"/>
                  <w:divBdr>
                    <w:top w:val="none" w:sz="0" w:space="0" w:color="auto"/>
                    <w:left w:val="none" w:sz="0" w:space="0" w:color="auto"/>
                    <w:bottom w:val="none" w:sz="0" w:space="0" w:color="auto"/>
                    <w:right w:val="none" w:sz="0" w:space="0" w:color="auto"/>
                  </w:divBdr>
                </w:div>
              </w:divsChild>
            </w:div>
            <w:div w:id="1060638253">
              <w:marLeft w:val="-225"/>
              <w:marRight w:val="-225"/>
              <w:marTop w:val="0"/>
              <w:marBottom w:val="0"/>
              <w:divBdr>
                <w:top w:val="none" w:sz="0" w:space="0" w:color="auto"/>
                <w:left w:val="none" w:sz="0" w:space="0" w:color="auto"/>
                <w:bottom w:val="none" w:sz="0" w:space="0" w:color="auto"/>
                <w:right w:val="none" w:sz="0" w:space="0" w:color="auto"/>
              </w:divBdr>
              <w:divsChild>
                <w:div w:id="515189654">
                  <w:marLeft w:val="0"/>
                  <w:marRight w:val="0"/>
                  <w:marTop w:val="0"/>
                  <w:marBottom w:val="0"/>
                  <w:divBdr>
                    <w:top w:val="none" w:sz="0" w:space="0" w:color="auto"/>
                    <w:left w:val="none" w:sz="0" w:space="0" w:color="auto"/>
                    <w:bottom w:val="none" w:sz="0" w:space="0" w:color="auto"/>
                    <w:right w:val="none" w:sz="0" w:space="0" w:color="auto"/>
                  </w:divBdr>
                </w:div>
                <w:div w:id="604535118">
                  <w:marLeft w:val="0"/>
                  <w:marRight w:val="0"/>
                  <w:marTop w:val="0"/>
                  <w:marBottom w:val="0"/>
                  <w:divBdr>
                    <w:top w:val="none" w:sz="0" w:space="0" w:color="auto"/>
                    <w:left w:val="none" w:sz="0" w:space="0" w:color="auto"/>
                    <w:bottom w:val="none" w:sz="0" w:space="0" w:color="auto"/>
                    <w:right w:val="none" w:sz="0" w:space="0" w:color="auto"/>
                  </w:divBdr>
                </w:div>
              </w:divsChild>
            </w:div>
            <w:div w:id="79177152">
              <w:marLeft w:val="-225"/>
              <w:marRight w:val="-225"/>
              <w:marTop w:val="0"/>
              <w:marBottom w:val="0"/>
              <w:divBdr>
                <w:top w:val="none" w:sz="0" w:space="0" w:color="auto"/>
                <w:left w:val="none" w:sz="0" w:space="0" w:color="auto"/>
                <w:bottom w:val="none" w:sz="0" w:space="0" w:color="auto"/>
                <w:right w:val="none" w:sz="0" w:space="0" w:color="auto"/>
              </w:divBdr>
              <w:divsChild>
                <w:div w:id="1518811360">
                  <w:marLeft w:val="0"/>
                  <w:marRight w:val="0"/>
                  <w:marTop w:val="0"/>
                  <w:marBottom w:val="0"/>
                  <w:divBdr>
                    <w:top w:val="none" w:sz="0" w:space="0" w:color="auto"/>
                    <w:left w:val="none" w:sz="0" w:space="0" w:color="auto"/>
                    <w:bottom w:val="none" w:sz="0" w:space="0" w:color="auto"/>
                    <w:right w:val="none" w:sz="0" w:space="0" w:color="auto"/>
                  </w:divBdr>
                  <w:divsChild>
                    <w:div w:id="1927298258">
                      <w:marLeft w:val="-15"/>
                      <w:marRight w:val="-15"/>
                      <w:marTop w:val="0"/>
                      <w:marBottom w:val="0"/>
                      <w:divBdr>
                        <w:top w:val="none" w:sz="0" w:space="0" w:color="auto"/>
                        <w:left w:val="none" w:sz="0" w:space="0" w:color="auto"/>
                        <w:bottom w:val="none" w:sz="0" w:space="0" w:color="auto"/>
                        <w:right w:val="none" w:sz="0" w:space="0" w:color="auto"/>
                      </w:divBdr>
                    </w:div>
                  </w:divsChild>
                </w:div>
                <w:div w:id="1960645960">
                  <w:marLeft w:val="0"/>
                  <w:marRight w:val="0"/>
                  <w:marTop w:val="0"/>
                  <w:marBottom w:val="0"/>
                  <w:divBdr>
                    <w:top w:val="none" w:sz="0" w:space="0" w:color="auto"/>
                    <w:left w:val="none" w:sz="0" w:space="0" w:color="auto"/>
                    <w:bottom w:val="none" w:sz="0" w:space="0" w:color="auto"/>
                    <w:right w:val="none" w:sz="0" w:space="0" w:color="auto"/>
                  </w:divBdr>
                </w:div>
              </w:divsChild>
            </w:div>
            <w:div w:id="2077848790">
              <w:marLeft w:val="-225"/>
              <w:marRight w:val="-225"/>
              <w:marTop w:val="0"/>
              <w:marBottom w:val="0"/>
              <w:divBdr>
                <w:top w:val="none" w:sz="0" w:space="0" w:color="auto"/>
                <w:left w:val="none" w:sz="0" w:space="0" w:color="auto"/>
                <w:bottom w:val="none" w:sz="0" w:space="0" w:color="auto"/>
                <w:right w:val="none" w:sz="0" w:space="0" w:color="auto"/>
              </w:divBdr>
              <w:divsChild>
                <w:div w:id="1400404793">
                  <w:marLeft w:val="0"/>
                  <w:marRight w:val="0"/>
                  <w:marTop w:val="0"/>
                  <w:marBottom w:val="0"/>
                  <w:divBdr>
                    <w:top w:val="none" w:sz="0" w:space="0" w:color="auto"/>
                    <w:left w:val="none" w:sz="0" w:space="0" w:color="auto"/>
                    <w:bottom w:val="none" w:sz="0" w:space="0" w:color="auto"/>
                    <w:right w:val="none" w:sz="0" w:space="0" w:color="auto"/>
                  </w:divBdr>
                </w:div>
                <w:div w:id="1803188002">
                  <w:marLeft w:val="0"/>
                  <w:marRight w:val="0"/>
                  <w:marTop w:val="0"/>
                  <w:marBottom w:val="0"/>
                  <w:divBdr>
                    <w:top w:val="none" w:sz="0" w:space="0" w:color="auto"/>
                    <w:left w:val="none" w:sz="0" w:space="0" w:color="auto"/>
                    <w:bottom w:val="none" w:sz="0" w:space="0" w:color="auto"/>
                    <w:right w:val="none" w:sz="0" w:space="0" w:color="auto"/>
                  </w:divBdr>
                </w:div>
              </w:divsChild>
            </w:div>
            <w:div w:id="1493372162">
              <w:marLeft w:val="-225"/>
              <w:marRight w:val="-225"/>
              <w:marTop w:val="0"/>
              <w:marBottom w:val="0"/>
              <w:divBdr>
                <w:top w:val="none" w:sz="0" w:space="0" w:color="auto"/>
                <w:left w:val="none" w:sz="0" w:space="0" w:color="auto"/>
                <w:bottom w:val="none" w:sz="0" w:space="0" w:color="auto"/>
                <w:right w:val="none" w:sz="0" w:space="0" w:color="auto"/>
              </w:divBdr>
              <w:divsChild>
                <w:div w:id="1696342488">
                  <w:marLeft w:val="0"/>
                  <w:marRight w:val="0"/>
                  <w:marTop w:val="0"/>
                  <w:marBottom w:val="0"/>
                  <w:divBdr>
                    <w:top w:val="none" w:sz="0" w:space="0" w:color="auto"/>
                    <w:left w:val="none" w:sz="0" w:space="0" w:color="auto"/>
                    <w:bottom w:val="none" w:sz="0" w:space="0" w:color="auto"/>
                    <w:right w:val="none" w:sz="0" w:space="0" w:color="auto"/>
                  </w:divBdr>
                </w:div>
                <w:div w:id="17367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45385">
          <w:marLeft w:val="-225"/>
          <w:marRight w:val="-225"/>
          <w:marTop w:val="0"/>
          <w:marBottom w:val="0"/>
          <w:divBdr>
            <w:top w:val="none" w:sz="0" w:space="0" w:color="auto"/>
            <w:left w:val="none" w:sz="0" w:space="0" w:color="auto"/>
            <w:bottom w:val="none" w:sz="0" w:space="0" w:color="auto"/>
            <w:right w:val="none" w:sz="0" w:space="0" w:color="auto"/>
          </w:divBdr>
          <w:divsChild>
            <w:div w:id="1819417126">
              <w:marLeft w:val="0"/>
              <w:marRight w:val="0"/>
              <w:marTop w:val="0"/>
              <w:marBottom w:val="0"/>
              <w:divBdr>
                <w:top w:val="none" w:sz="0" w:space="0" w:color="auto"/>
                <w:left w:val="none" w:sz="0" w:space="0" w:color="auto"/>
                <w:bottom w:val="none" w:sz="0" w:space="0" w:color="auto"/>
                <w:right w:val="none" w:sz="0" w:space="0" w:color="auto"/>
              </w:divBdr>
            </w:div>
          </w:divsChild>
        </w:div>
        <w:div w:id="673529105">
          <w:marLeft w:val="-225"/>
          <w:marRight w:val="-225"/>
          <w:marTop w:val="0"/>
          <w:marBottom w:val="0"/>
          <w:divBdr>
            <w:top w:val="none" w:sz="0" w:space="0" w:color="auto"/>
            <w:left w:val="none" w:sz="0" w:space="0" w:color="auto"/>
            <w:bottom w:val="none" w:sz="0" w:space="0" w:color="auto"/>
            <w:right w:val="none" w:sz="0" w:space="0" w:color="auto"/>
          </w:divBdr>
        </w:div>
        <w:div w:id="1016931585">
          <w:marLeft w:val="-225"/>
          <w:marRight w:val="-225"/>
          <w:marTop w:val="0"/>
          <w:marBottom w:val="0"/>
          <w:divBdr>
            <w:top w:val="none" w:sz="0" w:space="0" w:color="auto"/>
            <w:left w:val="none" w:sz="0" w:space="0" w:color="auto"/>
            <w:bottom w:val="none" w:sz="0" w:space="0" w:color="auto"/>
            <w:right w:val="none" w:sz="0" w:space="0" w:color="auto"/>
          </w:divBdr>
        </w:div>
        <w:div w:id="594477548">
          <w:marLeft w:val="-225"/>
          <w:marRight w:val="-225"/>
          <w:marTop w:val="0"/>
          <w:marBottom w:val="0"/>
          <w:divBdr>
            <w:top w:val="none" w:sz="0" w:space="0" w:color="auto"/>
            <w:left w:val="none" w:sz="0" w:space="0" w:color="auto"/>
            <w:bottom w:val="none" w:sz="0" w:space="0" w:color="auto"/>
            <w:right w:val="none" w:sz="0" w:space="0" w:color="auto"/>
          </w:divBdr>
          <w:divsChild>
            <w:div w:id="919486232">
              <w:marLeft w:val="0"/>
              <w:marRight w:val="0"/>
              <w:marTop w:val="0"/>
              <w:marBottom w:val="0"/>
              <w:divBdr>
                <w:top w:val="none" w:sz="0" w:space="0" w:color="auto"/>
                <w:left w:val="none" w:sz="0" w:space="0" w:color="auto"/>
                <w:bottom w:val="none" w:sz="0" w:space="0" w:color="auto"/>
                <w:right w:val="none" w:sz="0" w:space="0" w:color="auto"/>
              </w:divBdr>
            </w:div>
          </w:divsChild>
        </w:div>
        <w:div w:id="1166676597">
          <w:marLeft w:val="-225"/>
          <w:marRight w:val="-225"/>
          <w:marTop w:val="0"/>
          <w:marBottom w:val="0"/>
          <w:divBdr>
            <w:top w:val="none" w:sz="0" w:space="0" w:color="auto"/>
            <w:left w:val="none" w:sz="0" w:space="0" w:color="auto"/>
            <w:bottom w:val="none" w:sz="0" w:space="0" w:color="auto"/>
            <w:right w:val="none" w:sz="0" w:space="0" w:color="auto"/>
          </w:divBdr>
        </w:div>
        <w:div w:id="405881016">
          <w:marLeft w:val="-225"/>
          <w:marRight w:val="-225"/>
          <w:marTop w:val="0"/>
          <w:marBottom w:val="0"/>
          <w:divBdr>
            <w:top w:val="none" w:sz="0" w:space="0" w:color="auto"/>
            <w:left w:val="none" w:sz="0" w:space="0" w:color="auto"/>
            <w:bottom w:val="none" w:sz="0" w:space="0" w:color="auto"/>
            <w:right w:val="none" w:sz="0" w:space="0" w:color="auto"/>
          </w:divBdr>
          <w:divsChild>
            <w:div w:id="43968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ntario.ca/page/about-ontario-public-service" TargetMode="External"/><Relationship Id="rId18" Type="http://schemas.openxmlformats.org/officeDocument/2006/relationships/hyperlink" Target="https://www.gojobs.gov.on.ca/Docs/OPSCoverLetterandResumeWritingGuide.pdf" TargetMode="External"/><Relationship Id="rId26" Type="http://schemas.openxmlformats.org/officeDocument/2006/relationships/hyperlink" Target="https://intra.ejobs.careers.gov.on.ca/ContactUs.aspx?Language=French" TargetMode="External"/><Relationship Id="rId21" Type="http://schemas.openxmlformats.org/officeDocument/2006/relationships/hyperlink" Target="http://www.ohrc.on.ca/en/ontario-human-rights-code" TargetMode="External"/><Relationship Id="rId34" Type="http://schemas.openxmlformats.org/officeDocument/2006/relationships/hyperlink" Target="https://www.gojobs.gov.on.ca/ContactUs.aspx?Language=French" TargetMode="External"/><Relationship Id="rId7" Type="http://schemas.openxmlformats.org/officeDocument/2006/relationships/webSettings" Target="webSettings.xml"/><Relationship Id="rId12" Type="http://schemas.openxmlformats.org/officeDocument/2006/relationships/hyperlink" Target="https://intra.ejobs.careers.gov.on.ca/ContactUs.aspx" TargetMode="External"/><Relationship Id="rId17" Type="http://schemas.openxmlformats.org/officeDocument/2006/relationships/hyperlink" Target="http://www.ontario.ca/careers" TargetMode="External"/><Relationship Id="rId25" Type="http://schemas.openxmlformats.org/officeDocument/2006/relationships/hyperlink" Target="https://www.ontario.ca/fr/page/carrieres-processus-dembauche" TargetMode="External"/><Relationship Id="rId33" Type="http://schemas.openxmlformats.org/officeDocument/2006/relationships/hyperlink" Target="https://intra.ejobs.careers.gov.on.ca/PDR.aspx?Language=French&amp;JobID=239276" TargetMode="External"/><Relationship Id="rId2" Type="http://schemas.openxmlformats.org/officeDocument/2006/relationships/customXml" Target="../customXml/item2.xml"/><Relationship Id="rId16" Type="http://schemas.openxmlformats.org/officeDocument/2006/relationships/hyperlink" Target="https://www.ontario.ca/page/careers-job-ad-definitions" TargetMode="External"/><Relationship Id="rId20" Type="http://schemas.openxmlformats.org/officeDocument/2006/relationships/hyperlink" Target="https://www.gojobs.gov.on.ca/ContactUs.aspx" TargetMode="External"/><Relationship Id="rId29" Type="http://schemas.openxmlformats.org/officeDocument/2006/relationships/hyperlink" Target="https://www.ontario.ca/fr/page/politique-de-la-fonction-publique-de-lontario-pour-la-lutte-contre-le-racism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ntario.ca/page/careers-hiring-process" TargetMode="External"/><Relationship Id="rId24" Type="http://schemas.openxmlformats.org/officeDocument/2006/relationships/hyperlink" Target="https://www.ontario.ca/lois/loi/05a11" TargetMode="External"/><Relationship Id="rId32" Type="http://schemas.openxmlformats.org/officeDocument/2006/relationships/hyperlink" Target="https://www.gojobs.gov.on.ca/Docs/OPSCoverLetterandResumeWritingGuideFr.pdf"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ontario.ca/page/ontario-public-service-anti-racism-policy" TargetMode="External"/><Relationship Id="rId23" Type="http://schemas.openxmlformats.org/officeDocument/2006/relationships/hyperlink" Target="https://www.ohrc.on.ca/fr/le-code-des-droits-de-la-personne-de-lontario" TargetMode="External"/><Relationship Id="rId28" Type="http://schemas.openxmlformats.org/officeDocument/2006/relationships/hyperlink" Target="https://www.ontario.ca/fr/page/accessibilite" TargetMode="External"/><Relationship Id="rId36" Type="http://schemas.openxmlformats.org/officeDocument/2006/relationships/fontTable" Target="fontTable.xml"/><Relationship Id="rId10" Type="http://schemas.openxmlformats.org/officeDocument/2006/relationships/hyperlink" Target="https://www.ontario.ca/laws/statute/05a11" TargetMode="External"/><Relationship Id="rId19" Type="http://schemas.openxmlformats.org/officeDocument/2006/relationships/hyperlink" Target="https://intra.ejobs.careers.gov.on.ca/PDR.aspx?Language=English&amp;JobID=239276" TargetMode="External"/><Relationship Id="rId31" Type="http://schemas.openxmlformats.org/officeDocument/2006/relationships/hyperlink" Target="http://www.ontario.ca/carrieres" TargetMode="External"/><Relationship Id="rId4" Type="http://schemas.openxmlformats.org/officeDocument/2006/relationships/numbering" Target="numbering.xml"/><Relationship Id="rId9" Type="http://schemas.openxmlformats.org/officeDocument/2006/relationships/hyperlink" Target="https://www.ohrc.on.ca/en/ontario-human-rights-code" TargetMode="External"/><Relationship Id="rId14" Type="http://schemas.openxmlformats.org/officeDocument/2006/relationships/hyperlink" Target="https://www.ontario.ca/page/accessibility" TargetMode="External"/><Relationship Id="rId22" Type="http://schemas.openxmlformats.org/officeDocument/2006/relationships/hyperlink" Target="https://teams.microsoft.com/meet/24689744811486?p=bB8up3C1gh8OVZ9f6Q" TargetMode="External"/><Relationship Id="rId27" Type="http://schemas.openxmlformats.org/officeDocument/2006/relationships/hyperlink" Target="https://www.ontario.ca/fr/page/information-au-sujet-de-la-fonction-publique-de-lontario" TargetMode="External"/><Relationship Id="rId30" Type="http://schemas.openxmlformats.org/officeDocument/2006/relationships/hyperlink" Target="https://www.ontario.ca/fr/page/carrieres-annonce-demploi-definitions" TargetMode="External"/><Relationship Id="rId35" Type="http://schemas.openxmlformats.org/officeDocument/2006/relationships/hyperlink" Target="http://www.ohrc.on.ca/fr/le-code-des-droits-de-la-personne-de-l%E2%80%99ontario" TargetMode="External"/><Relationship Id="rId8" Type="http://schemas.openxmlformats.org/officeDocument/2006/relationships/hyperlink" Target="https://teams.microsoft.com/meet/24689744811486?p=bB8up3C1gh8OVZ9f6Q"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4DA015982AB4ABA810AA1865D210F" ma:contentTypeVersion="13" ma:contentTypeDescription="Create a new document." ma:contentTypeScope="" ma:versionID="712046d453f2dd3410828427a636a171">
  <xsd:schema xmlns:xsd="http://www.w3.org/2001/XMLSchema" xmlns:xs="http://www.w3.org/2001/XMLSchema" xmlns:p="http://schemas.microsoft.com/office/2006/metadata/properties" xmlns:ns2="6c515a55-6f6a-409c-bc33-80e00c285381" xmlns:ns3="10b3b25a-714c-4c03-9dbb-4168e4e1f8f1" targetNamespace="http://schemas.microsoft.com/office/2006/metadata/properties" ma:root="true" ma:fieldsID="1214bd656b675bc2447dc165159d5cce" ns2:_="" ns3:_="">
    <xsd:import namespace="6c515a55-6f6a-409c-bc33-80e00c285381"/>
    <xsd:import namespace="10b3b25a-714c-4c03-9dbb-4168e4e1f8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15a55-6f6a-409c-bc33-80e00c285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d26dda5-8bf5-4364-80c2-456c4198ae1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b3b25a-714c-4c03-9dbb-4168e4e1f8f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6eefe2c-a7ca-402b-962e-a9de37d87997}" ma:internalName="TaxCatchAll" ma:showField="CatchAllData" ma:web="10b3b25a-714c-4c03-9dbb-4168e4e1f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515a55-6f6a-409c-bc33-80e00c285381">
      <Terms xmlns="http://schemas.microsoft.com/office/infopath/2007/PartnerControls"/>
    </lcf76f155ced4ddcb4097134ff3c332f>
    <TaxCatchAll xmlns="10b3b25a-714c-4c03-9dbb-4168e4e1f8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6386E7-35D9-475F-808F-CAAD73667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515a55-6f6a-409c-bc33-80e00c285381"/>
    <ds:schemaRef ds:uri="10b3b25a-714c-4c03-9dbb-4168e4e1f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673A9E-B341-47DF-BB53-C83BB102B91D}">
  <ds:schemaRefs>
    <ds:schemaRef ds:uri="http://schemas.microsoft.com/office/2006/metadata/properties"/>
    <ds:schemaRef ds:uri="http://schemas.microsoft.com/office/infopath/2007/PartnerControls"/>
    <ds:schemaRef ds:uri="6c515a55-6f6a-409c-bc33-80e00c285381"/>
    <ds:schemaRef ds:uri="10b3b25a-714c-4c03-9dbb-4168e4e1f8f1"/>
  </ds:schemaRefs>
</ds:datastoreItem>
</file>

<file path=customXml/itemProps3.xml><?xml version="1.0" encoding="utf-8"?>
<ds:datastoreItem xmlns:ds="http://schemas.openxmlformats.org/officeDocument/2006/customXml" ds:itemID="{CD4E3D72-C507-4CF7-8103-861F294C3188}">
  <ds:schemaRefs>
    <ds:schemaRef ds:uri="http://schemas.microsoft.com/sharepoint/v3/contenttype/forms"/>
  </ds:schemaRefs>
</ds:datastoreItem>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4514</Words>
  <Characters>25731</Characters>
  <Application>Microsoft Office Word</Application>
  <DocSecurity>0</DocSecurity>
  <Lines>214</Lines>
  <Paragraphs>60</Paragraphs>
  <ScaleCrop>false</ScaleCrop>
  <Company>Government of Ontario</Company>
  <LinksUpToDate>false</LinksUpToDate>
  <CharactersWithSpaces>30185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Mihelcic, Jelena (TBS)</dc:creator>
  <cp:keywords/>
  <dc:description/>
  <cp:lastModifiedBy>Danielle Monte</cp:lastModifiedBy>
  <cp:revision>2</cp:revision>
  <dcterms:created xsi:type="dcterms:W3CDTF">2026-02-10T21:05:00Z</dcterms:created>
  <dcterms:modified xsi:type="dcterms:W3CDTF">2026-02-10T21:05:00Z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0x010100C9A4DA015982AB4ABA810AA1865D210F</vt:lpwstr>
  </property>
</Properties>
</file>